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29EA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VIRGINIA DEFENSE FORCE</w:t>
      </w:r>
    </w:p>
    <w:p w14:paraId="22ECB51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DEPARTMENT OF MILITARY AFFAIRS</w:t>
      </w:r>
    </w:p>
    <w:p w14:paraId="6DEB55EB"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COMMONWEALTH OF VIRGINIA</w:t>
      </w:r>
    </w:p>
    <w:p w14:paraId="784C052A" w14:textId="77777777" w:rsidR="006A66B8" w:rsidRPr="006A66B8" w:rsidRDefault="006A66B8" w:rsidP="006A66B8">
      <w:pPr>
        <w:tabs>
          <w:tab w:val="left" w:pos="6345"/>
        </w:tabs>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5001 Waller Road</w:t>
      </w:r>
    </w:p>
    <w:p w14:paraId="176F129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Richmond, VA, 23230</w:t>
      </w:r>
    </w:p>
    <w:p w14:paraId="1B283DB0" w14:textId="77777777" w:rsidR="00D8775E" w:rsidRPr="00D8775E" w:rsidRDefault="00D8775E" w:rsidP="00D8775E">
      <w:pPr>
        <w:keepNext/>
        <w:spacing w:after="0" w:line="240" w:lineRule="auto"/>
        <w:jc w:val="center"/>
        <w:outlineLvl w:val="2"/>
        <w:rPr>
          <w:rFonts w:ascii="Times New Roman" w:eastAsia="Times New Roman" w:hAnsi="Times New Roman" w:cs="Times New Roman"/>
          <w:bCs/>
          <w:sz w:val="24"/>
          <w:szCs w:val="24"/>
          <w:lang w:eastAsia="zh-CN"/>
        </w:rPr>
      </w:pPr>
    </w:p>
    <w:p w14:paraId="71D349D3" w14:textId="77777777" w:rsidR="00D8775E" w:rsidRPr="00D8775E" w:rsidRDefault="00D8775E" w:rsidP="00D8775E">
      <w:pPr>
        <w:spacing w:after="0" w:line="240" w:lineRule="auto"/>
        <w:jc w:val="center"/>
        <w:rPr>
          <w:rFonts w:ascii="Times New Roman" w:eastAsia="Times New Roman" w:hAnsi="Times New Roman" w:cs="Times New Roman"/>
          <w:bCs/>
          <w:sz w:val="24"/>
          <w:szCs w:val="24"/>
        </w:rPr>
      </w:pPr>
    </w:p>
    <w:p w14:paraId="51C40908" w14:textId="77777777" w:rsidR="00D8775E" w:rsidRPr="00D8775E" w:rsidRDefault="00D8775E" w:rsidP="00D8775E">
      <w:pPr>
        <w:spacing w:after="0" w:line="240" w:lineRule="auto"/>
        <w:jc w:val="center"/>
        <w:rPr>
          <w:rFonts w:ascii="Times New Roman" w:eastAsia="Times New Roman" w:hAnsi="Times New Roman" w:cs="Times New Roman"/>
          <w:bCs/>
          <w:sz w:val="24"/>
          <w:szCs w:val="24"/>
        </w:rPr>
      </w:pPr>
    </w:p>
    <w:p w14:paraId="689B489A" w14:textId="058618E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t xml:space="preserve">      1 </w:t>
      </w:r>
      <w:r w:rsidR="00DC206C">
        <w:rPr>
          <w:rFonts w:ascii="Times New Roman" w:eastAsia="Times New Roman" w:hAnsi="Times New Roman" w:cs="Times New Roman"/>
          <w:bCs/>
          <w:sz w:val="24"/>
          <w:szCs w:val="24"/>
        </w:rPr>
        <w:t>July 2024</w:t>
      </w:r>
      <w:r w:rsidRPr="00D8775E">
        <w:rPr>
          <w:rFonts w:ascii="Times New Roman" w:eastAsia="Times New Roman" w:hAnsi="Times New Roman" w:cs="Times New Roman"/>
          <w:sz w:val="24"/>
          <w:szCs w:val="24"/>
        </w:rPr>
        <w:tab/>
      </w:r>
    </w:p>
    <w:p w14:paraId="283D2DD7"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p>
    <w:p w14:paraId="4E14482D"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HQVDF</w:t>
      </w:r>
    </w:p>
    <w:p w14:paraId="7B21D397" w14:textId="77777777" w:rsidR="00D8775E" w:rsidRPr="00D8775E" w:rsidRDefault="00D8775E" w:rsidP="00D8775E">
      <w:pPr>
        <w:spacing w:after="0" w:line="240" w:lineRule="auto"/>
        <w:rPr>
          <w:rFonts w:ascii="Times New Roman" w:eastAsia="Times New Roman" w:hAnsi="Times New Roman" w:cs="Times New Roman"/>
          <w:sz w:val="24"/>
          <w:szCs w:val="24"/>
          <w:lang w:val="pt-BR"/>
        </w:rPr>
      </w:pPr>
    </w:p>
    <w:p w14:paraId="5BBF419D"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MEMORANDUM FOR COMMANDERS AND STAFF </w:t>
      </w:r>
    </w:p>
    <w:p w14:paraId="53450451"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19C380ED" w14:textId="77777777" w:rsidR="00D8775E" w:rsidRPr="00D8775E" w:rsidRDefault="00D8775E" w:rsidP="00D8775E">
      <w:pPr>
        <w:spacing w:after="0" w:line="240" w:lineRule="auto"/>
        <w:rPr>
          <w:rFonts w:ascii="Times New Roman" w:eastAsia="Times New Roman" w:hAnsi="Times New Roman" w:cs="Times New Roman"/>
          <w:bCs/>
          <w:sz w:val="24"/>
          <w:szCs w:val="24"/>
        </w:rPr>
      </w:pPr>
      <w:r w:rsidRPr="00D8775E">
        <w:rPr>
          <w:rFonts w:ascii="Times New Roman" w:eastAsia="Times New Roman" w:hAnsi="Times New Roman" w:cs="Times New Roman"/>
          <w:bCs/>
          <w:sz w:val="24"/>
          <w:szCs w:val="24"/>
        </w:rPr>
        <w:t>SUBJECT:  Operations and Training Standard Operating Procedures</w:t>
      </w:r>
    </w:p>
    <w:p w14:paraId="7C35D458" w14:textId="77777777" w:rsidR="00D8775E" w:rsidRPr="00D8775E" w:rsidRDefault="00D8775E" w:rsidP="00D8775E">
      <w:pPr>
        <w:spacing w:after="0" w:line="240" w:lineRule="auto"/>
        <w:rPr>
          <w:rFonts w:ascii="Times New Roman" w:eastAsia="Times New Roman" w:hAnsi="Times New Roman" w:cs="Times New Roman"/>
          <w:bCs/>
          <w:sz w:val="24"/>
          <w:szCs w:val="24"/>
        </w:rPr>
      </w:pPr>
    </w:p>
    <w:p w14:paraId="3820226A" w14:textId="40C88C91"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1.  PURPOSE:  This </w:t>
      </w:r>
      <w:r w:rsidRPr="00D8775E">
        <w:rPr>
          <w:rFonts w:ascii="Times New Roman" w:eastAsia="Times New Roman" w:hAnsi="Times New Roman" w:cs="Times New Roman"/>
          <w:bCs/>
          <w:sz w:val="24"/>
          <w:szCs w:val="24"/>
        </w:rPr>
        <w:t>Standard Operating Procedures</w:t>
      </w:r>
      <w:r w:rsidRPr="00D8775E">
        <w:rPr>
          <w:rFonts w:ascii="Times New Roman" w:eastAsia="Times New Roman" w:hAnsi="Times New Roman" w:cs="Times New Roman"/>
          <w:sz w:val="24"/>
          <w:szCs w:val="24"/>
        </w:rPr>
        <w:t xml:space="preserve"> (SOP) and its enclosures outline operations and training (O&amp;T) responsibilities for the </w:t>
      </w:r>
      <w:r w:rsidRPr="00D8775E">
        <w:rPr>
          <w:rFonts w:ascii="Times New Roman" w:eastAsia="Times New Roman" w:hAnsi="Times New Roman" w:cs="Times New Roman"/>
          <w:color w:val="26282A"/>
          <w:sz w:val="24"/>
          <w:szCs w:val="24"/>
          <w:shd w:val="clear" w:color="auto" w:fill="FFFFFF"/>
        </w:rPr>
        <w:t>Virginia Defense Force (VDF) and</w:t>
      </w:r>
      <w:r w:rsidRPr="00D8775E">
        <w:rPr>
          <w:rFonts w:ascii="Times New Roman" w:eastAsia="Times New Roman" w:hAnsi="Times New Roman" w:cs="Times New Roman"/>
          <w:sz w:val="24"/>
          <w:szCs w:val="24"/>
        </w:rPr>
        <w:t xml:space="preserve"> provide “hip pocket” formats for all major O&amp;T actions leaders are likely to encounter.  The formats simplify common O&amp;T matters, in a standard approach, so those leaders can spend more time with troop training, and less time constructing processes.  The SOP should optimally be </w:t>
      </w:r>
      <w:r w:rsidR="00DC206C" w:rsidRPr="00D8775E">
        <w:rPr>
          <w:rFonts w:ascii="Times New Roman" w:eastAsia="Times New Roman" w:hAnsi="Times New Roman" w:cs="Times New Roman"/>
          <w:sz w:val="24"/>
          <w:szCs w:val="24"/>
        </w:rPr>
        <w:t>kept</w:t>
      </w:r>
      <w:r w:rsidRPr="00D8775E">
        <w:rPr>
          <w:rFonts w:ascii="Times New Roman" w:eastAsia="Times New Roman" w:hAnsi="Times New Roman" w:cs="Times New Roman"/>
          <w:sz w:val="24"/>
          <w:szCs w:val="24"/>
        </w:rPr>
        <w:t xml:space="preserve"> on electronic media for quick reference and access to printable procedures and formats.  </w:t>
      </w:r>
      <w:r w:rsidR="00AE712C">
        <w:rPr>
          <w:rFonts w:ascii="Times New Roman" w:eastAsia="Times New Roman" w:hAnsi="Times New Roman" w:cs="Times New Roman"/>
          <w:sz w:val="24"/>
          <w:szCs w:val="24"/>
        </w:rPr>
        <w:t xml:space="preserve">This </w:t>
      </w:r>
      <w:r w:rsidRPr="00D8775E">
        <w:rPr>
          <w:rFonts w:ascii="Times New Roman" w:eastAsia="Times New Roman" w:hAnsi="Times New Roman" w:cs="Times New Roman"/>
          <w:sz w:val="24"/>
          <w:szCs w:val="24"/>
        </w:rPr>
        <w:t>SOP will be revised annually to reflect changes and improvements.</w:t>
      </w:r>
    </w:p>
    <w:p w14:paraId="43D50C75"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5F4BB713"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2.  SCOPE:  T</w:t>
      </w:r>
      <w:r>
        <w:rPr>
          <w:rFonts w:ascii="Times New Roman" w:eastAsia="Times New Roman" w:hAnsi="Times New Roman" w:cs="Times New Roman"/>
          <w:sz w:val="24"/>
          <w:szCs w:val="24"/>
        </w:rPr>
        <w:t>he</w:t>
      </w:r>
      <w:r w:rsidRPr="00D8775E">
        <w:rPr>
          <w:rFonts w:ascii="Times New Roman" w:eastAsia="Times New Roman" w:hAnsi="Times New Roman" w:cs="Times New Roman"/>
          <w:sz w:val="24"/>
          <w:szCs w:val="24"/>
        </w:rPr>
        <w:t xml:space="preserve"> VDF Commanding General (CG) </w:t>
      </w:r>
      <w:r>
        <w:rPr>
          <w:rFonts w:ascii="Times New Roman" w:eastAsia="Times New Roman" w:hAnsi="Times New Roman" w:cs="Times New Roman"/>
          <w:sz w:val="24"/>
          <w:szCs w:val="24"/>
        </w:rPr>
        <w:t>has approved t</w:t>
      </w:r>
      <w:r w:rsidRPr="00D8775E">
        <w:rPr>
          <w:rFonts w:ascii="Times New Roman" w:eastAsia="Times New Roman" w:hAnsi="Times New Roman" w:cs="Times New Roman"/>
          <w:sz w:val="24"/>
          <w:szCs w:val="24"/>
        </w:rPr>
        <w:t>his SOP</w:t>
      </w:r>
      <w:r>
        <w:rPr>
          <w:rFonts w:ascii="Times New Roman" w:eastAsia="Times New Roman" w:hAnsi="Times New Roman" w:cs="Times New Roman"/>
          <w:sz w:val="24"/>
          <w:szCs w:val="24"/>
        </w:rPr>
        <w:t xml:space="preserve">, which </w:t>
      </w:r>
      <w:r w:rsidRPr="00D8775E">
        <w:rPr>
          <w:rFonts w:ascii="Times New Roman" w:eastAsia="Times New Roman" w:hAnsi="Times New Roman" w:cs="Times New Roman"/>
          <w:sz w:val="24"/>
          <w:szCs w:val="24"/>
        </w:rPr>
        <w:t>applies to all personnel assigned or attached to the VDF.  If this SOP conflicts with a current published directive, the directive controls.  In such case</w:t>
      </w:r>
      <w:r>
        <w:rPr>
          <w:rFonts w:ascii="Times New Roman" w:eastAsia="Times New Roman" w:hAnsi="Times New Roman" w:cs="Times New Roman"/>
          <w:sz w:val="24"/>
          <w:szCs w:val="24"/>
        </w:rPr>
        <w:t xml:space="preserve">, notify </w:t>
      </w:r>
      <w:r w:rsidRPr="00D8775E">
        <w:rPr>
          <w:rFonts w:ascii="Times New Roman" w:eastAsia="Times New Roman" w:hAnsi="Times New Roman" w:cs="Times New Roman"/>
          <w:sz w:val="24"/>
          <w:szCs w:val="24"/>
        </w:rPr>
        <w:t>the VDF Assistant Chief of Staff, Operations, Plans, and Training (G3) of the conflict.  Otherwise, the enclosed formats will replace earlier formats.</w:t>
      </w:r>
      <w:r>
        <w:rPr>
          <w:rFonts w:ascii="Times New Roman" w:eastAsia="Times New Roman" w:hAnsi="Times New Roman" w:cs="Times New Roman"/>
          <w:sz w:val="24"/>
          <w:szCs w:val="24"/>
        </w:rPr>
        <w:t xml:space="preserve">  </w:t>
      </w:r>
      <w:r w:rsidR="00AE712C" w:rsidRPr="00AE712C">
        <w:rPr>
          <w:rFonts w:ascii="Times New Roman" w:eastAsia="Times New Roman" w:hAnsi="Times New Roman" w:cs="Times New Roman"/>
          <w:b/>
          <w:sz w:val="24"/>
          <w:szCs w:val="24"/>
        </w:rPr>
        <w:t>Destroy all o</w:t>
      </w:r>
      <w:r w:rsidRPr="00AE712C">
        <w:rPr>
          <w:rFonts w:ascii="Times New Roman" w:eastAsia="Times New Roman" w:hAnsi="Times New Roman" w:cs="Times New Roman"/>
          <w:b/>
          <w:sz w:val="24"/>
          <w:szCs w:val="24"/>
        </w:rPr>
        <w:t>lder</w:t>
      </w:r>
      <w:r w:rsidRPr="00D8775E">
        <w:rPr>
          <w:rFonts w:ascii="Times New Roman" w:eastAsia="Times New Roman" w:hAnsi="Times New Roman" w:cs="Times New Roman"/>
          <w:b/>
          <w:sz w:val="24"/>
          <w:szCs w:val="24"/>
        </w:rPr>
        <w:t xml:space="preserve"> format</w:t>
      </w:r>
      <w:r w:rsidR="00AE712C">
        <w:rPr>
          <w:rFonts w:ascii="Times New Roman" w:eastAsia="Times New Roman" w:hAnsi="Times New Roman" w:cs="Times New Roman"/>
          <w:b/>
          <w:sz w:val="24"/>
          <w:szCs w:val="24"/>
        </w:rPr>
        <w:t xml:space="preserve">s and </w:t>
      </w:r>
      <w:r w:rsidRPr="00D8775E">
        <w:rPr>
          <w:rFonts w:ascii="Times New Roman" w:eastAsia="Times New Roman" w:hAnsi="Times New Roman" w:cs="Times New Roman"/>
          <w:b/>
          <w:sz w:val="24"/>
          <w:szCs w:val="24"/>
        </w:rPr>
        <w:t>copies.</w:t>
      </w:r>
    </w:p>
    <w:p w14:paraId="76BB342F"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06CDD894"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3.  MISSION:  VDF has two primary missions: (1) support the Virginia Department of Military Affairs (VDMA) (the Joint Forces Headquarters (JFHQ), Virginia National Guard (VANG)), and the Virginia Department of Emergency Management (VDEM) for such purposes and missions as The Adjutant General (TAG) directs; </w:t>
      </w:r>
      <w:proofErr w:type="gramStart"/>
      <w:r w:rsidRPr="00D8775E">
        <w:rPr>
          <w:rFonts w:ascii="Times New Roman" w:eastAsia="Times New Roman" w:hAnsi="Times New Roman" w:cs="Times New Roman"/>
          <w:sz w:val="24"/>
          <w:szCs w:val="24"/>
        </w:rPr>
        <w:t>and,</w:t>
      </w:r>
      <w:proofErr w:type="gramEnd"/>
      <w:r w:rsidRPr="00D8775E">
        <w:rPr>
          <w:rFonts w:ascii="Times New Roman" w:eastAsia="Times New Roman" w:hAnsi="Times New Roman" w:cs="Times New Roman"/>
          <w:sz w:val="24"/>
          <w:szCs w:val="24"/>
        </w:rPr>
        <w:t xml:space="preserve"> (2) provide the </w:t>
      </w:r>
      <w:r w:rsidR="00AE712C">
        <w:rPr>
          <w:rFonts w:ascii="Times New Roman" w:eastAsia="Times New Roman" w:hAnsi="Times New Roman" w:cs="Times New Roman"/>
          <w:sz w:val="24"/>
          <w:szCs w:val="24"/>
        </w:rPr>
        <w:t>Commonwealth</w:t>
      </w:r>
      <w:r w:rsidRPr="00D8775E">
        <w:rPr>
          <w:rFonts w:ascii="Times New Roman" w:eastAsia="Times New Roman" w:hAnsi="Times New Roman" w:cs="Times New Roman"/>
          <w:sz w:val="24"/>
          <w:szCs w:val="24"/>
        </w:rPr>
        <w:t xml:space="preserve"> of Virginia a reserve of soldiers trained in emergency operations.  </w:t>
      </w:r>
    </w:p>
    <w:p w14:paraId="21FA4FA7"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1ACE81C0"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4.  RESPONSIBILITIES:  The following actions are routine actions, which may be modified at the CG’s, or in his absence, the Deputy Commanding Officer’s (DCO) direction. </w:t>
      </w:r>
    </w:p>
    <w:p w14:paraId="7F54728C"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65BB4FDB" w14:textId="7A6882E0"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a.  </w:t>
      </w:r>
      <w:r w:rsidRPr="00D8775E">
        <w:rPr>
          <w:rFonts w:ascii="Times New Roman" w:eastAsia="Times New Roman" w:hAnsi="Times New Roman" w:cs="Times New Roman"/>
          <w:sz w:val="24"/>
          <w:szCs w:val="24"/>
          <w:u w:val="single"/>
        </w:rPr>
        <w:t>Chief of Staff</w:t>
      </w:r>
      <w:r w:rsidRPr="00D8775E">
        <w:rPr>
          <w:rFonts w:ascii="Times New Roman" w:eastAsia="Times New Roman" w:hAnsi="Times New Roman" w:cs="Times New Roman"/>
          <w:sz w:val="24"/>
          <w:szCs w:val="24"/>
        </w:rPr>
        <w:t>.  The VDF Chief of Staff (COS) will monitor all staff action and will ensure all O&amp;T actions are timely and accurately completed.</w:t>
      </w:r>
    </w:p>
    <w:p w14:paraId="5DF36D15"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5EACA761" w14:textId="26B59D4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b.  </w:t>
      </w:r>
      <w:r w:rsidRPr="00D8775E">
        <w:rPr>
          <w:rFonts w:ascii="Times New Roman" w:eastAsia="Times New Roman" w:hAnsi="Times New Roman" w:cs="Times New Roman"/>
          <w:sz w:val="24"/>
          <w:szCs w:val="24"/>
          <w:u w:val="single"/>
        </w:rPr>
        <w:t>VDF G3</w:t>
      </w:r>
      <w:r w:rsidRPr="00D8775E">
        <w:rPr>
          <w:rFonts w:ascii="Times New Roman" w:eastAsia="Times New Roman" w:hAnsi="Times New Roman" w:cs="Times New Roman"/>
          <w:sz w:val="24"/>
          <w:szCs w:val="24"/>
        </w:rPr>
        <w:t xml:space="preserve">.  The VDF G3 – or the Deputy G3 in his absence -- will be the principal coordinator for all O&amp;T actions.     </w:t>
      </w:r>
    </w:p>
    <w:p w14:paraId="209E0B88"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6A2D2B55" w14:textId="061CA752"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lastRenderedPageBreak/>
        <w:t xml:space="preserve">         (1) </w:t>
      </w:r>
      <w:r w:rsidRPr="00D8775E">
        <w:rPr>
          <w:rFonts w:ascii="Times New Roman" w:eastAsia="Times New Roman" w:hAnsi="Times New Roman" w:cs="Times New Roman"/>
          <w:sz w:val="24"/>
          <w:szCs w:val="24"/>
          <w:u w:val="single"/>
        </w:rPr>
        <w:t>Operations Officer</w:t>
      </w:r>
      <w:r w:rsidR="006F01E8">
        <w:rPr>
          <w:rFonts w:ascii="Times New Roman" w:eastAsia="Times New Roman" w:hAnsi="Times New Roman" w:cs="Times New Roman"/>
          <w:sz w:val="24"/>
          <w:szCs w:val="24"/>
          <w:u w:val="single"/>
        </w:rPr>
        <w:t>-in-Charge</w:t>
      </w:r>
      <w:r w:rsidRPr="00D8775E">
        <w:rPr>
          <w:rFonts w:ascii="Times New Roman" w:eastAsia="Times New Roman" w:hAnsi="Times New Roman" w:cs="Times New Roman"/>
          <w:sz w:val="24"/>
          <w:szCs w:val="24"/>
        </w:rPr>
        <w:t>.  The VDF Operations Officer (OPSO</w:t>
      </w:r>
      <w:r w:rsidR="00DC206C">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coordinate all routine and emergency operational requirements and support.   </w:t>
      </w:r>
    </w:p>
    <w:p w14:paraId="61E44E4B"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0E9C7B1A" w14:textId="70A5A0DA"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(2) </w:t>
      </w:r>
      <w:r w:rsidRPr="00D8775E">
        <w:rPr>
          <w:rFonts w:ascii="Times New Roman" w:eastAsia="Times New Roman" w:hAnsi="Times New Roman" w:cs="Times New Roman"/>
          <w:sz w:val="24"/>
          <w:szCs w:val="24"/>
          <w:u w:val="single"/>
        </w:rPr>
        <w:t>Training Officer</w:t>
      </w:r>
      <w:r w:rsidR="00173B1B">
        <w:rPr>
          <w:rFonts w:ascii="Times New Roman" w:eastAsia="Times New Roman" w:hAnsi="Times New Roman" w:cs="Times New Roman"/>
          <w:sz w:val="24"/>
          <w:szCs w:val="24"/>
          <w:u w:val="single"/>
        </w:rPr>
        <w:t>-in-Charge</w:t>
      </w:r>
      <w:r w:rsidRPr="00D8775E">
        <w:rPr>
          <w:rFonts w:ascii="Times New Roman" w:eastAsia="Times New Roman" w:hAnsi="Times New Roman" w:cs="Times New Roman"/>
          <w:sz w:val="24"/>
          <w:szCs w:val="24"/>
        </w:rPr>
        <w:t>.  The VDF Training Officer</w:t>
      </w:r>
      <w:r w:rsidR="006F01E8">
        <w:rPr>
          <w:rFonts w:ascii="Times New Roman" w:eastAsia="Times New Roman" w:hAnsi="Times New Roman" w:cs="Times New Roman"/>
          <w:sz w:val="24"/>
          <w:szCs w:val="24"/>
        </w:rPr>
        <w:t>-in-Charge</w:t>
      </w:r>
      <w:r w:rsidRPr="00D8775E">
        <w:rPr>
          <w:rFonts w:ascii="Times New Roman" w:eastAsia="Times New Roman" w:hAnsi="Times New Roman" w:cs="Times New Roman"/>
          <w:sz w:val="24"/>
          <w:szCs w:val="24"/>
        </w:rPr>
        <w:t xml:space="preserve"> (TRNGO</w:t>
      </w:r>
      <w:r w:rsidR="00DC206C">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promulgate, and oversee completion of, all Higher Headquarters (HHQ)-mandated training requirements or other internal training requirements as the CG directs.  The TRNGO will further coordinate professional military education (PME) matters with the </w:t>
      </w:r>
      <w:r w:rsidR="0097500D">
        <w:rPr>
          <w:rFonts w:ascii="Times New Roman" w:eastAsia="Times New Roman" w:hAnsi="Times New Roman" w:cs="Times New Roman"/>
          <w:sz w:val="24"/>
          <w:szCs w:val="24"/>
        </w:rPr>
        <w:t xml:space="preserve">Military Occupational Specialty (MOS) </w:t>
      </w:r>
      <w:r w:rsidR="006A66B8">
        <w:rPr>
          <w:rFonts w:ascii="Times New Roman" w:eastAsia="Times New Roman" w:hAnsi="Times New Roman" w:cs="Times New Roman"/>
          <w:sz w:val="24"/>
          <w:szCs w:val="24"/>
        </w:rPr>
        <w:t>trainers</w:t>
      </w:r>
      <w:r w:rsidR="0097500D">
        <w:rPr>
          <w:rFonts w:ascii="Times New Roman" w:eastAsia="Times New Roman" w:hAnsi="Times New Roman" w:cs="Times New Roman"/>
          <w:sz w:val="24"/>
          <w:szCs w:val="24"/>
        </w:rPr>
        <w:t xml:space="preserve"> and </w:t>
      </w:r>
      <w:r w:rsidR="006A66B8">
        <w:rPr>
          <w:rFonts w:ascii="Times New Roman" w:eastAsia="Times New Roman" w:hAnsi="Times New Roman" w:cs="Times New Roman"/>
          <w:sz w:val="24"/>
          <w:szCs w:val="24"/>
        </w:rPr>
        <w:t>s</w:t>
      </w:r>
      <w:r w:rsidRPr="00D8775E">
        <w:rPr>
          <w:rFonts w:ascii="Times New Roman" w:eastAsia="Times New Roman" w:hAnsi="Times New Roman" w:cs="Times New Roman"/>
          <w:sz w:val="24"/>
          <w:szCs w:val="24"/>
        </w:rPr>
        <w:t>chools. The TRNGO</w:t>
      </w:r>
      <w:r w:rsidR="00DC206C">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monitors any VDF-delivered training programs delivered to VANG units.</w:t>
      </w:r>
    </w:p>
    <w:p w14:paraId="242B3E7B"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2A08CAB4" w14:textId="3C32B5A2" w:rsid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(3) </w:t>
      </w:r>
      <w:r w:rsidRPr="00D8775E">
        <w:rPr>
          <w:rFonts w:ascii="Times New Roman" w:eastAsia="Times New Roman" w:hAnsi="Times New Roman" w:cs="Times New Roman"/>
          <w:sz w:val="24"/>
          <w:szCs w:val="24"/>
          <w:u w:val="single"/>
        </w:rPr>
        <w:t xml:space="preserve">G3 Operations </w:t>
      </w:r>
      <w:r w:rsidR="006F01E8">
        <w:rPr>
          <w:rFonts w:ascii="Times New Roman" w:eastAsia="Times New Roman" w:hAnsi="Times New Roman" w:cs="Times New Roman"/>
          <w:sz w:val="24"/>
          <w:szCs w:val="24"/>
          <w:u w:val="single"/>
        </w:rPr>
        <w:t>Officer</w:t>
      </w:r>
      <w:r w:rsidRPr="00D8775E">
        <w:rPr>
          <w:rFonts w:ascii="Times New Roman" w:eastAsia="Times New Roman" w:hAnsi="Times New Roman" w:cs="Times New Roman"/>
          <w:sz w:val="24"/>
          <w:szCs w:val="24"/>
        </w:rPr>
        <w:t xml:space="preserve">.  The VDF G3 Operations </w:t>
      </w:r>
      <w:r w:rsidR="006F01E8">
        <w:rPr>
          <w:rFonts w:ascii="Times New Roman" w:eastAsia="Times New Roman" w:hAnsi="Times New Roman" w:cs="Times New Roman"/>
          <w:sz w:val="24"/>
          <w:szCs w:val="24"/>
        </w:rPr>
        <w:t>Officer</w:t>
      </w:r>
      <w:r w:rsidRPr="00D8775E">
        <w:rPr>
          <w:rFonts w:ascii="Times New Roman" w:eastAsia="Times New Roman" w:hAnsi="Times New Roman" w:cs="Times New Roman"/>
          <w:sz w:val="24"/>
          <w:szCs w:val="24"/>
        </w:rPr>
        <w:t xml:space="preserve"> will be the operational and administrative manager for all G3 functions, and will manage official G3 files, coordinating with the VDF Information Technology Specialist as needed.   </w:t>
      </w:r>
    </w:p>
    <w:p w14:paraId="2E5522F3" w14:textId="77777777" w:rsidR="00DB4FC9" w:rsidRDefault="00DB4FC9" w:rsidP="00D8775E">
      <w:pPr>
        <w:spacing w:after="0" w:line="240" w:lineRule="auto"/>
        <w:rPr>
          <w:rFonts w:ascii="Times New Roman" w:eastAsia="Times New Roman" w:hAnsi="Times New Roman" w:cs="Times New Roman"/>
          <w:sz w:val="24"/>
          <w:szCs w:val="24"/>
        </w:rPr>
      </w:pPr>
    </w:p>
    <w:p w14:paraId="132A89AA" w14:textId="77777777" w:rsidR="00DB4FC9" w:rsidRPr="00DB4FC9" w:rsidRDefault="00DB4FC9" w:rsidP="00D877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u w:val="single"/>
        </w:rPr>
        <w:t>Active Detachment (ACTDET)</w:t>
      </w:r>
      <w:r>
        <w:rPr>
          <w:rFonts w:ascii="Times New Roman" w:eastAsia="Times New Roman" w:hAnsi="Times New Roman" w:cs="Times New Roman"/>
          <w:sz w:val="24"/>
          <w:szCs w:val="24"/>
        </w:rPr>
        <w:t xml:space="preserve">.  The ACTDET provides general support to the FORHQ staff when planning operations and support.   </w:t>
      </w:r>
    </w:p>
    <w:p w14:paraId="61EFF9E0"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4E51EC47" w14:textId="59A4CC38"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c.  </w:t>
      </w:r>
      <w:r w:rsidRPr="00D8775E">
        <w:rPr>
          <w:rFonts w:ascii="Times New Roman" w:eastAsia="Times New Roman" w:hAnsi="Times New Roman" w:cs="Times New Roman"/>
          <w:sz w:val="24"/>
          <w:szCs w:val="24"/>
          <w:u w:val="single"/>
        </w:rPr>
        <w:t>VDF Force Headquarters (FORHQ)</w:t>
      </w:r>
      <w:r w:rsidRPr="00D8775E">
        <w:rPr>
          <w:rFonts w:ascii="Times New Roman" w:eastAsia="Times New Roman" w:hAnsi="Times New Roman" w:cs="Times New Roman"/>
          <w:sz w:val="24"/>
          <w:szCs w:val="24"/>
        </w:rPr>
        <w:t xml:space="preserve"> </w:t>
      </w:r>
      <w:r w:rsidRPr="00D8775E">
        <w:rPr>
          <w:rFonts w:ascii="Times New Roman" w:eastAsia="Times New Roman" w:hAnsi="Times New Roman" w:cs="Times New Roman"/>
          <w:sz w:val="24"/>
          <w:szCs w:val="24"/>
          <w:u w:val="single"/>
        </w:rPr>
        <w:t>Staff Section Leaders and Subordinate Commanders</w:t>
      </w:r>
      <w:r w:rsidRPr="00D8775E">
        <w:rPr>
          <w:rFonts w:ascii="Times New Roman" w:eastAsia="Times New Roman" w:hAnsi="Times New Roman" w:cs="Times New Roman"/>
          <w:sz w:val="24"/>
          <w:szCs w:val="24"/>
        </w:rPr>
        <w:t xml:space="preserve">.  </w:t>
      </w:r>
      <w:r w:rsidR="00DB4FC9">
        <w:rPr>
          <w:rFonts w:ascii="Times New Roman" w:eastAsia="Times New Roman" w:hAnsi="Times New Roman" w:cs="Times New Roman"/>
          <w:sz w:val="24"/>
          <w:szCs w:val="24"/>
        </w:rPr>
        <w:t xml:space="preserve">G3 will coordinate with </w:t>
      </w:r>
      <w:r w:rsidRPr="00D8775E">
        <w:rPr>
          <w:rFonts w:ascii="Times New Roman" w:eastAsia="Times New Roman" w:hAnsi="Times New Roman" w:cs="Times New Roman"/>
          <w:sz w:val="24"/>
          <w:szCs w:val="24"/>
        </w:rPr>
        <w:t>Major Subordinate Commands (MSC) for mission execution.  FORHQ staff section leaders will coordinate O&amp;T support requests directly with the G3.  VDF MSC commanders (</w:t>
      </w: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will coordinate all O&amp;T support requests from their units to G3, via their S3.    </w:t>
      </w:r>
    </w:p>
    <w:p w14:paraId="37E23AD5"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7CF7CB73"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d.  </w:t>
      </w:r>
      <w:r w:rsidRPr="00D8775E">
        <w:rPr>
          <w:rFonts w:ascii="Times New Roman" w:eastAsia="Times New Roman" w:hAnsi="Times New Roman" w:cs="Times New Roman"/>
          <w:bCs/>
          <w:sz w:val="24"/>
          <w:szCs w:val="24"/>
          <w:u w:val="single"/>
        </w:rPr>
        <w:t>Reports/Checklists/Studies</w:t>
      </w:r>
    </w:p>
    <w:p w14:paraId="49450552"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77E9EF15" w14:textId="04F475AF" w:rsidR="00D8775E" w:rsidRPr="003058F7" w:rsidRDefault="00D8775E" w:rsidP="00D8775E">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058F7">
        <w:rPr>
          <w:rFonts w:ascii="Times New Roman" w:eastAsia="Times New Roman" w:hAnsi="Times New Roman" w:cs="Times New Roman"/>
          <w:color w:val="000000" w:themeColor="text1"/>
          <w:sz w:val="24"/>
          <w:szCs w:val="24"/>
        </w:rPr>
        <w:t xml:space="preserve">        (1) </w:t>
      </w:r>
      <w:r w:rsidRPr="003058F7">
        <w:rPr>
          <w:rFonts w:ascii="Times New Roman" w:eastAsia="Times New Roman" w:hAnsi="Times New Roman" w:cs="Times New Roman"/>
          <w:color w:val="000000" w:themeColor="text1"/>
          <w:sz w:val="24"/>
          <w:szCs w:val="24"/>
          <w:u w:val="single"/>
        </w:rPr>
        <w:t>Training Schedule</w:t>
      </w:r>
      <w:r w:rsidR="00164E3B" w:rsidRPr="003058F7">
        <w:rPr>
          <w:rFonts w:ascii="Times New Roman" w:eastAsia="Times New Roman" w:hAnsi="Times New Roman" w:cs="Times New Roman"/>
          <w:color w:val="000000" w:themeColor="text1"/>
          <w:sz w:val="24"/>
          <w:szCs w:val="24"/>
          <w:u w:val="single"/>
        </w:rPr>
        <w:t xml:space="preserve"> </w:t>
      </w:r>
      <w:r w:rsidRPr="003058F7">
        <w:rPr>
          <w:rFonts w:ascii="Times New Roman" w:eastAsia="Times New Roman" w:hAnsi="Times New Roman" w:cs="Times New Roman"/>
          <w:color w:val="000000" w:themeColor="text1"/>
          <w:sz w:val="24"/>
          <w:szCs w:val="24"/>
          <w:u w:val="single"/>
        </w:rPr>
        <w:t>(TS)</w:t>
      </w:r>
      <w:r w:rsidRPr="003058F7">
        <w:rPr>
          <w:rFonts w:ascii="Times New Roman" w:eastAsia="Times New Roman" w:hAnsi="Times New Roman" w:cs="Times New Roman"/>
          <w:color w:val="000000" w:themeColor="text1"/>
          <w:sz w:val="24"/>
          <w:szCs w:val="24"/>
        </w:rPr>
        <w:t xml:space="preserve">.  </w:t>
      </w:r>
      <w:r w:rsidRPr="003058F7">
        <w:rPr>
          <w:rFonts w:ascii="Times New Roman" w:eastAsia="Times New Roman" w:hAnsi="Times New Roman" w:cs="Times New Roman"/>
          <w:b/>
          <w:color w:val="000000" w:themeColor="text1"/>
          <w:sz w:val="24"/>
          <w:szCs w:val="24"/>
        </w:rPr>
        <w:t xml:space="preserve">Enclosure (1) </w:t>
      </w:r>
      <w:r w:rsidRPr="003058F7">
        <w:rPr>
          <w:rFonts w:ascii="Times New Roman" w:eastAsia="Times New Roman" w:hAnsi="Times New Roman" w:cs="Times New Roman"/>
          <w:color w:val="000000" w:themeColor="text1"/>
          <w:sz w:val="24"/>
          <w:szCs w:val="24"/>
        </w:rPr>
        <w:t xml:space="preserve">provides the </w:t>
      </w:r>
      <w:r w:rsidR="00164E3B" w:rsidRPr="003058F7">
        <w:rPr>
          <w:rFonts w:ascii="Times New Roman" w:eastAsia="Times New Roman" w:hAnsi="Times New Roman" w:cs="Times New Roman"/>
          <w:color w:val="000000" w:themeColor="text1"/>
          <w:sz w:val="24"/>
          <w:szCs w:val="24"/>
        </w:rPr>
        <w:t xml:space="preserve">TS </w:t>
      </w:r>
      <w:r w:rsidRPr="003058F7">
        <w:rPr>
          <w:rFonts w:ascii="Times New Roman" w:eastAsia="Times New Roman" w:hAnsi="Times New Roman" w:cs="Times New Roman"/>
          <w:color w:val="000000" w:themeColor="text1"/>
          <w:sz w:val="24"/>
          <w:szCs w:val="24"/>
        </w:rPr>
        <w:t>format.</w:t>
      </w:r>
      <w:r w:rsidRPr="003058F7">
        <w:rPr>
          <w:rFonts w:ascii="Times New Roman" w:eastAsia="Times New Roman" w:hAnsi="Times New Roman" w:cs="Times New Roman"/>
          <w:b/>
          <w:color w:val="000000" w:themeColor="text1"/>
          <w:sz w:val="24"/>
          <w:szCs w:val="24"/>
        </w:rPr>
        <w:t xml:space="preserve"> </w:t>
      </w:r>
      <w:r w:rsidR="003058F7" w:rsidRPr="003058F7">
        <w:rPr>
          <w:rFonts w:ascii="Times New Roman" w:eastAsia="Times New Roman" w:hAnsi="Times New Roman" w:cs="Times New Roman"/>
          <w:bCs/>
          <w:color w:val="000000" w:themeColor="text1"/>
          <w:sz w:val="24"/>
          <w:szCs w:val="24"/>
        </w:rPr>
        <w:t>These should correspond to the YTP, with any significant deviations notated</w:t>
      </w:r>
      <w:r w:rsidR="003058F7" w:rsidRPr="003058F7">
        <w:rPr>
          <w:rFonts w:ascii="Times New Roman" w:eastAsia="Times New Roman" w:hAnsi="Times New Roman" w:cs="Times New Roman"/>
          <w:b/>
          <w:color w:val="000000" w:themeColor="text1"/>
          <w:sz w:val="24"/>
          <w:szCs w:val="24"/>
        </w:rPr>
        <w:t>.</w:t>
      </w:r>
      <w:r w:rsidR="006A66B8" w:rsidRPr="003058F7">
        <w:rPr>
          <w:rFonts w:ascii="Times New Roman" w:eastAsia="Times New Roman" w:hAnsi="Times New Roman" w:cs="Times New Roman"/>
          <w:color w:val="000000" w:themeColor="text1"/>
          <w:sz w:val="24"/>
          <w:szCs w:val="24"/>
        </w:rPr>
        <w:t xml:space="preserve"> </w:t>
      </w:r>
      <w:r w:rsidRPr="003058F7">
        <w:rPr>
          <w:rFonts w:ascii="Times New Roman" w:eastAsia="Times New Roman" w:hAnsi="Times New Roman" w:cs="Times New Roman"/>
          <w:color w:val="000000" w:themeColor="text1"/>
          <w:sz w:val="24"/>
          <w:szCs w:val="24"/>
        </w:rPr>
        <w:t xml:space="preserve">MSC’s will manage their own TS using the </w:t>
      </w:r>
      <w:r w:rsidRPr="003058F7">
        <w:rPr>
          <w:rFonts w:ascii="Times New Roman" w:eastAsia="Times New Roman" w:hAnsi="Times New Roman" w:cs="Times New Roman"/>
          <w:b/>
          <w:color w:val="000000" w:themeColor="text1"/>
          <w:sz w:val="24"/>
          <w:szCs w:val="24"/>
        </w:rPr>
        <w:t xml:space="preserve">enclosure (1) </w:t>
      </w:r>
      <w:r w:rsidRPr="003058F7">
        <w:rPr>
          <w:rFonts w:ascii="Times New Roman" w:eastAsia="Times New Roman" w:hAnsi="Times New Roman" w:cs="Times New Roman"/>
          <w:color w:val="000000" w:themeColor="text1"/>
          <w:sz w:val="24"/>
          <w:szCs w:val="24"/>
        </w:rPr>
        <w:t>format, with copy to the G3 O</w:t>
      </w:r>
      <w:r w:rsidR="00164E3B" w:rsidRPr="003058F7">
        <w:rPr>
          <w:rFonts w:ascii="Times New Roman" w:eastAsia="Times New Roman" w:hAnsi="Times New Roman" w:cs="Times New Roman"/>
          <w:color w:val="000000" w:themeColor="text1"/>
          <w:sz w:val="24"/>
          <w:szCs w:val="24"/>
        </w:rPr>
        <w:t>PSO</w:t>
      </w:r>
      <w:r w:rsidR="00DC206C" w:rsidRPr="003058F7">
        <w:rPr>
          <w:rFonts w:ascii="Times New Roman" w:eastAsia="Times New Roman" w:hAnsi="Times New Roman" w:cs="Times New Roman"/>
          <w:color w:val="000000" w:themeColor="text1"/>
          <w:sz w:val="24"/>
          <w:szCs w:val="24"/>
        </w:rPr>
        <w:t>IC</w:t>
      </w:r>
      <w:r w:rsidRPr="003058F7">
        <w:rPr>
          <w:rFonts w:ascii="Times New Roman" w:eastAsia="Times New Roman" w:hAnsi="Times New Roman" w:cs="Times New Roman"/>
          <w:color w:val="000000" w:themeColor="text1"/>
          <w:sz w:val="24"/>
          <w:szCs w:val="24"/>
        </w:rPr>
        <w:t>.</w:t>
      </w:r>
    </w:p>
    <w:p w14:paraId="6485DFBA"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p>
    <w:p w14:paraId="7EE4E05F" w14:textId="1418FD80"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(2) </w:t>
      </w:r>
      <w:r w:rsidRPr="00D8775E">
        <w:rPr>
          <w:rFonts w:ascii="Times New Roman" w:eastAsia="Times New Roman" w:hAnsi="Times New Roman" w:cs="Times New Roman"/>
          <w:sz w:val="24"/>
          <w:szCs w:val="24"/>
          <w:u w:val="single"/>
        </w:rPr>
        <w:t>O&amp;T Reports</w:t>
      </w:r>
      <w:r w:rsidRPr="00D8775E">
        <w:rPr>
          <w:rFonts w:ascii="Times New Roman" w:eastAsia="Times New Roman" w:hAnsi="Times New Roman" w:cs="Times New Roman"/>
          <w:sz w:val="24"/>
          <w:szCs w:val="24"/>
        </w:rPr>
        <w:t>.  The OPSO</w:t>
      </w:r>
      <w:r w:rsidR="00DC206C">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be responsible to compile fro</w:t>
      </w:r>
      <w:r w:rsidR="001666C7">
        <w:rPr>
          <w:rFonts w:ascii="Times New Roman" w:eastAsia="Times New Roman" w:hAnsi="Times New Roman" w:cs="Times New Roman"/>
          <w:sz w:val="24"/>
          <w:szCs w:val="24"/>
        </w:rPr>
        <w:t xml:space="preserve">m FORHQ and MSC S3s the </w:t>
      </w:r>
      <w:r w:rsidRPr="00D8775E">
        <w:rPr>
          <w:rFonts w:ascii="Times New Roman" w:eastAsia="Times New Roman" w:hAnsi="Times New Roman" w:cs="Times New Roman"/>
          <w:sz w:val="24"/>
          <w:szCs w:val="24"/>
        </w:rPr>
        <w:t>Monthly Operational Readiness Report (MORR)</w:t>
      </w:r>
      <w:r w:rsidRPr="00D8775E">
        <w:rPr>
          <w:rFonts w:ascii="Times New Roman" w:eastAsia="Times New Roman" w:hAnsi="Times New Roman" w:cs="Times New Roman"/>
          <w:b/>
          <w:sz w:val="24"/>
          <w:szCs w:val="24"/>
        </w:rPr>
        <w:t xml:space="preserve"> (Enclosure (2))</w:t>
      </w:r>
      <w:r w:rsidRPr="00D8775E">
        <w:rPr>
          <w:rFonts w:ascii="Times New Roman" w:eastAsia="Times New Roman" w:hAnsi="Times New Roman" w:cs="Times New Roman"/>
          <w:sz w:val="24"/>
          <w:szCs w:val="24"/>
        </w:rPr>
        <w:t>;</w:t>
      </w:r>
      <w:r w:rsidRPr="00D8775E">
        <w:rPr>
          <w:rFonts w:ascii="Times New Roman" w:eastAsia="Times New Roman" w:hAnsi="Times New Roman" w:cs="Times New Roman"/>
          <w:b/>
          <w:sz w:val="24"/>
          <w:szCs w:val="24"/>
        </w:rPr>
        <w:t xml:space="preserve"> </w:t>
      </w:r>
      <w:r w:rsidRPr="00D8775E">
        <w:rPr>
          <w:rFonts w:ascii="Times New Roman" w:eastAsia="Times New Roman" w:hAnsi="Times New Roman" w:cs="Times New Roman"/>
          <w:sz w:val="24"/>
          <w:szCs w:val="24"/>
        </w:rPr>
        <w:t>and provide them to JFHQ.  The OPSO</w:t>
      </w:r>
      <w:r w:rsidR="00DC206C">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further be lead on composing any other O&amp;T report the CG may direct from time to time.  </w:t>
      </w:r>
    </w:p>
    <w:p w14:paraId="2D809BBE"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9E38BFC"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
          <w:sz w:val="24"/>
          <w:szCs w:val="24"/>
        </w:rPr>
      </w:pPr>
      <w:r w:rsidRPr="00D8775E">
        <w:rPr>
          <w:rFonts w:ascii="Times New Roman" w:eastAsia="Times New Roman" w:hAnsi="Times New Roman" w:cs="Times New Roman"/>
          <w:sz w:val="24"/>
          <w:szCs w:val="24"/>
        </w:rPr>
        <w:t xml:space="preserve">        (3) </w:t>
      </w:r>
      <w:r w:rsidRPr="00D8775E">
        <w:rPr>
          <w:rFonts w:ascii="Times New Roman" w:eastAsia="Times New Roman" w:hAnsi="Times New Roman" w:cs="Times New Roman"/>
          <w:sz w:val="24"/>
          <w:szCs w:val="24"/>
          <w:u w:val="single"/>
        </w:rPr>
        <w:t>Leader’s Checklist</w:t>
      </w:r>
      <w:r w:rsidRPr="00D8775E">
        <w:rPr>
          <w:rFonts w:ascii="Times New Roman" w:eastAsia="Times New Roman" w:hAnsi="Times New Roman" w:cs="Times New Roman"/>
          <w:sz w:val="24"/>
          <w:szCs w:val="24"/>
        </w:rPr>
        <w:t xml:space="preserve">.  The CG directs that FORHQ and MSC junior officers and Non-Commissioned Officer (NCO) leaders complete the </w:t>
      </w:r>
      <w:r w:rsidRPr="00D8775E">
        <w:rPr>
          <w:rFonts w:ascii="Times New Roman" w:eastAsia="Times New Roman" w:hAnsi="Times New Roman" w:cs="Times New Roman"/>
          <w:b/>
          <w:sz w:val="24"/>
          <w:szCs w:val="24"/>
        </w:rPr>
        <w:t xml:space="preserve">Enclosure (3) </w:t>
      </w:r>
      <w:r w:rsidRPr="00D8775E">
        <w:rPr>
          <w:rFonts w:ascii="Times New Roman" w:eastAsia="Times New Roman" w:hAnsi="Times New Roman" w:cs="Times New Roman"/>
          <w:sz w:val="24"/>
          <w:szCs w:val="24"/>
        </w:rPr>
        <w:t>Leader’s Checklist Form each UTA as a basic troop-leading step.  Senior leaders should reinforce the requirement as a troop care matter</w:t>
      </w:r>
      <w:r w:rsidR="001666C7">
        <w:rPr>
          <w:rFonts w:ascii="Times New Roman" w:eastAsia="Times New Roman" w:hAnsi="Times New Roman" w:cs="Times New Roman"/>
          <w:sz w:val="24"/>
          <w:szCs w:val="24"/>
        </w:rPr>
        <w:t>.</w:t>
      </w:r>
      <w:r w:rsidRPr="00D8775E">
        <w:rPr>
          <w:rFonts w:ascii="Times New Roman" w:eastAsia="Times New Roman" w:hAnsi="Times New Roman" w:cs="Times New Roman"/>
          <w:sz w:val="24"/>
          <w:szCs w:val="24"/>
        </w:rPr>
        <w:t xml:space="preserve"> MSC leaders </w:t>
      </w:r>
      <w:r w:rsidR="001666C7">
        <w:rPr>
          <w:rFonts w:ascii="Times New Roman" w:eastAsia="Times New Roman" w:hAnsi="Times New Roman" w:cs="Times New Roman"/>
          <w:sz w:val="24"/>
          <w:szCs w:val="24"/>
        </w:rPr>
        <w:t>may manage the completed forms as desired</w:t>
      </w:r>
      <w:r w:rsidRPr="00D8775E">
        <w:rPr>
          <w:rFonts w:ascii="Times New Roman" w:eastAsia="Times New Roman" w:hAnsi="Times New Roman" w:cs="Times New Roman"/>
          <w:sz w:val="24"/>
          <w:szCs w:val="24"/>
        </w:rPr>
        <w:t>.</w:t>
      </w:r>
    </w:p>
    <w:p w14:paraId="697E12B8"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4A10452" w14:textId="77777777" w:rsidR="00D8775E" w:rsidRPr="00D8775E" w:rsidRDefault="00D8775E" w:rsidP="00D8775E">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b/>
          <w:sz w:val="24"/>
          <w:szCs w:val="24"/>
        </w:rPr>
        <w:t xml:space="preserve">        </w:t>
      </w:r>
      <w:r w:rsidRPr="00D8775E">
        <w:rPr>
          <w:rFonts w:ascii="Times New Roman" w:eastAsia="Times New Roman" w:hAnsi="Times New Roman" w:cs="Times New Roman"/>
          <w:sz w:val="24"/>
          <w:szCs w:val="24"/>
        </w:rPr>
        <w:t xml:space="preserve">(4) </w:t>
      </w:r>
      <w:r w:rsidRPr="00D8775E">
        <w:rPr>
          <w:rFonts w:ascii="Times New Roman" w:eastAsia="Times New Roman" w:hAnsi="Times New Roman" w:cs="Times New Roman"/>
          <w:sz w:val="24"/>
          <w:szCs w:val="24"/>
          <w:u w:val="single"/>
        </w:rPr>
        <w:t>After Action Reports (AAR)</w:t>
      </w:r>
      <w:r w:rsidRPr="00D8775E">
        <w:rPr>
          <w:rFonts w:ascii="Times New Roman" w:eastAsia="Times New Roman" w:hAnsi="Times New Roman" w:cs="Times New Roman"/>
          <w:sz w:val="24"/>
          <w:szCs w:val="24"/>
        </w:rPr>
        <w:t xml:space="preserve">.  Leaders may be directed to, or may otherwise elect to, analyze significant training or operations in an AAR.  The </w:t>
      </w:r>
      <w:r w:rsidRPr="00D8775E">
        <w:rPr>
          <w:rFonts w:ascii="Times New Roman" w:eastAsia="Times New Roman" w:hAnsi="Times New Roman" w:cs="Times New Roman"/>
          <w:b/>
          <w:sz w:val="24"/>
          <w:szCs w:val="24"/>
        </w:rPr>
        <w:t xml:space="preserve">Enclosure (4) </w:t>
      </w:r>
      <w:r w:rsidRPr="00D8775E">
        <w:rPr>
          <w:rFonts w:ascii="Times New Roman" w:eastAsia="Times New Roman" w:hAnsi="Times New Roman" w:cs="Times New Roman"/>
          <w:sz w:val="24"/>
          <w:szCs w:val="24"/>
        </w:rPr>
        <w:t xml:space="preserve">streamlined (slide) AAR format will be used for most training, exercises, and operations evolutions.  The AAR’s will be collated and routed to the CG via the G3.   If any MSC or </w:t>
      </w:r>
      <w:r w:rsidR="001666C7">
        <w:rPr>
          <w:rFonts w:ascii="Times New Roman" w:eastAsia="Times New Roman" w:hAnsi="Times New Roman" w:cs="Times New Roman"/>
          <w:sz w:val="24"/>
          <w:szCs w:val="24"/>
        </w:rPr>
        <w:t>FOR</w:t>
      </w:r>
      <w:r w:rsidRPr="00D8775E">
        <w:rPr>
          <w:rFonts w:ascii="Times New Roman" w:eastAsia="Times New Roman" w:hAnsi="Times New Roman" w:cs="Times New Roman"/>
          <w:sz w:val="24"/>
          <w:szCs w:val="24"/>
        </w:rPr>
        <w:t>HQ leader wants to provide a more detailed AAR on any evolution</w:t>
      </w:r>
      <w:r w:rsidR="001666C7">
        <w:rPr>
          <w:rFonts w:ascii="Times New Roman" w:eastAsia="Times New Roman" w:hAnsi="Times New Roman" w:cs="Times New Roman"/>
          <w:sz w:val="24"/>
          <w:szCs w:val="24"/>
        </w:rPr>
        <w:t xml:space="preserve"> will use</w:t>
      </w:r>
      <w:r w:rsidRPr="00D8775E">
        <w:rPr>
          <w:rFonts w:ascii="Times New Roman" w:eastAsia="Times New Roman" w:hAnsi="Times New Roman" w:cs="Times New Roman"/>
          <w:sz w:val="24"/>
          <w:szCs w:val="24"/>
        </w:rPr>
        <w:t xml:space="preserve"> the “Memo Thru” format at </w:t>
      </w:r>
      <w:r w:rsidRPr="00D8775E">
        <w:rPr>
          <w:rFonts w:ascii="Times New Roman" w:eastAsia="Times New Roman" w:hAnsi="Times New Roman" w:cs="Times New Roman"/>
          <w:b/>
          <w:sz w:val="24"/>
          <w:szCs w:val="24"/>
        </w:rPr>
        <w:t>Enclosure (4A)</w:t>
      </w:r>
      <w:r w:rsidRPr="00D8775E">
        <w:rPr>
          <w:rFonts w:ascii="Times New Roman" w:eastAsia="Times New Roman" w:hAnsi="Times New Roman" w:cs="Times New Roman"/>
          <w:sz w:val="24"/>
          <w:szCs w:val="24"/>
        </w:rPr>
        <w:t>.</w:t>
      </w:r>
      <w:r w:rsidR="001666C7">
        <w:rPr>
          <w:rFonts w:ascii="Times New Roman" w:eastAsia="Times New Roman" w:hAnsi="Times New Roman" w:cs="Times New Roman"/>
          <w:sz w:val="24"/>
          <w:szCs w:val="24"/>
        </w:rPr>
        <w:t xml:space="preserve"> </w:t>
      </w:r>
      <w:r w:rsidR="00F3066C">
        <w:rPr>
          <w:rFonts w:ascii="Times New Roman" w:eastAsia="Times New Roman" w:hAnsi="Times New Roman" w:cs="Times New Roman"/>
          <w:sz w:val="24"/>
          <w:szCs w:val="24"/>
        </w:rPr>
        <w:t xml:space="preserve"> (Note the “M</w:t>
      </w:r>
      <w:r w:rsidR="001666C7">
        <w:rPr>
          <w:rFonts w:ascii="Times New Roman" w:eastAsia="Times New Roman" w:hAnsi="Times New Roman" w:cs="Times New Roman"/>
          <w:sz w:val="24"/>
          <w:szCs w:val="24"/>
        </w:rPr>
        <w:t xml:space="preserve">emo For” format is the basic one </w:t>
      </w:r>
      <w:r w:rsidR="001666C7">
        <w:rPr>
          <w:rFonts w:ascii="Times New Roman" w:eastAsia="Times New Roman" w:hAnsi="Times New Roman" w:cs="Times New Roman"/>
          <w:sz w:val="24"/>
          <w:szCs w:val="24"/>
        </w:rPr>
        <w:lastRenderedPageBreak/>
        <w:t>used for all</w:t>
      </w:r>
      <w:r w:rsidR="00F3066C">
        <w:rPr>
          <w:rFonts w:ascii="Times New Roman" w:eastAsia="Times New Roman" w:hAnsi="Times New Roman" w:cs="Times New Roman"/>
          <w:sz w:val="24"/>
          <w:szCs w:val="24"/>
        </w:rPr>
        <w:t xml:space="preserve"> administrative communications </w:t>
      </w:r>
      <w:r w:rsidR="001666C7">
        <w:rPr>
          <w:rFonts w:ascii="Times New Roman" w:eastAsia="Times New Roman" w:hAnsi="Times New Roman" w:cs="Times New Roman"/>
          <w:sz w:val="24"/>
          <w:szCs w:val="24"/>
        </w:rPr>
        <w:t>outside of emails.)</w:t>
      </w:r>
    </w:p>
    <w:p w14:paraId="502F91B5" w14:textId="77777777" w:rsidR="00D8775E" w:rsidRPr="00D8775E" w:rsidRDefault="00D8775E" w:rsidP="00D8775E">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4BF5B760" w14:textId="77777777" w:rsidR="00D8775E" w:rsidRPr="00D8775E" w:rsidRDefault="00D8775E" w:rsidP="00D8775E">
      <w:pPr>
        <w:widowControl w:val="0"/>
        <w:tabs>
          <w:tab w:val="left" w:pos="204"/>
        </w:tabs>
        <w:autoSpaceDE w:val="0"/>
        <w:autoSpaceDN w:val="0"/>
        <w:adjustRightInd w:val="0"/>
        <w:spacing w:after="0" w:line="240" w:lineRule="auto"/>
        <w:rPr>
          <w:rFonts w:ascii="Times New Roman" w:eastAsia="Times New Roman" w:hAnsi="Times New Roman" w:cs="Times New Roman"/>
          <w:b/>
          <w:sz w:val="24"/>
          <w:szCs w:val="24"/>
        </w:rPr>
      </w:pPr>
      <w:r w:rsidRPr="00D8775E">
        <w:rPr>
          <w:rFonts w:ascii="Times New Roman" w:eastAsia="Times New Roman" w:hAnsi="Times New Roman" w:cs="Times New Roman"/>
          <w:sz w:val="24"/>
          <w:szCs w:val="24"/>
        </w:rPr>
        <w:t xml:space="preserve">        (5) </w:t>
      </w:r>
      <w:r w:rsidR="00F3066C" w:rsidRPr="00F3066C">
        <w:rPr>
          <w:rFonts w:ascii="Times New Roman" w:eastAsia="Times New Roman" w:hAnsi="Times New Roman" w:cs="Times New Roman"/>
          <w:sz w:val="24"/>
          <w:szCs w:val="24"/>
          <w:u w:val="single"/>
        </w:rPr>
        <w:t>Decision Paper</w:t>
      </w:r>
      <w:r w:rsidRPr="00D8775E">
        <w:rPr>
          <w:rFonts w:ascii="Times New Roman" w:eastAsia="Times New Roman" w:hAnsi="Times New Roman" w:cs="Times New Roman"/>
          <w:sz w:val="24"/>
          <w:szCs w:val="24"/>
        </w:rPr>
        <w:t xml:space="preserve">.  FORHQ Sections or MSC </w:t>
      </w: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may propose changes to structure, missions, or other significant VDF matters to the CG via a </w:t>
      </w:r>
      <w:r w:rsidR="00AB06D9">
        <w:rPr>
          <w:rFonts w:ascii="Times New Roman" w:eastAsia="Times New Roman" w:hAnsi="Times New Roman" w:cs="Times New Roman"/>
          <w:sz w:val="24"/>
          <w:szCs w:val="24"/>
        </w:rPr>
        <w:t>Decision Paper</w:t>
      </w:r>
      <w:r w:rsidRPr="00D8775E">
        <w:rPr>
          <w:rFonts w:ascii="Times New Roman" w:eastAsia="Times New Roman" w:hAnsi="Times New Roman" w:cs="Times New Roman"/>
          <w:sz w:val="24"/>
          <w:szCs w:val="24"/>
        </w:rPr>
        <w:t xml:space="preserve">.  </w:t>
      </w:r>
      <w:r w:rsidR="001666C7">
        <w:rPr>
          <w:rFonts w:ascii="Times New Roman" w:eastAsia="Times New Roman" w:hAnsi="Times New Roman" w:cs="Times New Roman"/>
          <w:sz w:val="24"/>
          <w:szCs w:val="24"/>
        </w:rPr>
        <w:t xml:space="preserve">Use </w:t>
      </w:r>
      <w:r w:rsidR="00AC0B50">
        <w:rPr>
          <w:rFonts w:ascii="Times New Roman" w:eastAsia="Times New Roman" w:hAnsi="Times New Roman" w:cs="Times New Roman"/>
          <w:sz w:val="24"/>
          <w:szCs w:val="24"/>
        </w:rPr>
        <w:t xml:space="preserve">the </w:t>
      </w:r>
      <w:r w:rsidR="00AC0B50" w:rsidRPr="00906960">
        <w:rPr>
          <w:rFonts w:ascii="Times New Roman" w:eastAsia="Times New Roman" w:hAnsi="Times New Roman" w:cs="Times New Roman"/>
          <w:b/>
          <w:bCs/>
          <w:sz w:val="24"/>
          <w:szCs w:val="24"/>
        </w:rPr>
        <w:t>Enclosure</w:t>
      </w:r>
      <w:r w:rsidRPr="00D8775E">
        <w:rPr>
          <w:rFonts w:ascii="Times New Roman" w:eastAsia="Times New Roman" w:hAnsi="Times New Roman" w:cs="Times New Roman"/>
          <w:b/>
          <w:sz w:val="24"/>
          <w:szCs w:val="24"/>
        </w:rPr>
        <w:t xml:space="preserve"> (5)</w:t>
      </w:r>
      <w:r w:rsidRPr="00D8775E">
        <w:rPr>
          <w:rFonts w:ascii="Times New Roman" w:eastAsia="Times New Roman" w:hAnsi="Times New Roman" w:cs="Times New Roman"/>
          <w:sz w:val="24"/>
          <w:szCs w:val="24"/>
        </w:rPr>
        <w:t xml:space="preserve"> “Memo Thru” format.  </w:t>
      </w:r>
    </w:p>
    <w:p w14:paraId="2C88C9EC" w14:textId="77777777" w:rsidR="00D8775E" w:rsidRPr="00D8775E" w:rsidRDefault="00D8775E" w:rsidP="00D8775E">
      <w:pPr>
        <w:widowControl w:val="0"/>
        <w:tabs>
          <w:tab w:val="left" w:pos="204"/>
        </w:tabs>
        <w:autoSpaceDE w:val="0"/>
        <w:autoSpaceDN w:val="0"/>
        <w:adjustRightInd w:val="0"/>
        <w:spacing w:after="0" w:line="240" w:lineRule="auto"/>
        <w:rPr>
          <w:rFonts w:ascii="Times New Roman" w:eastAsia="Times New Roman" w:hAnsi="Times New Roman" w:cs="Times New Roman"/>
          <w:bCs/>
          <w:sz w:val="24"/>
          <w:szCs w:val="24"/>
        </w:rPr>
      </w:pPr>
    </w:p>
    <w:p w14:paraId="16B739BB"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5.  TRAINING THE VDF:</w:t>
      </w:r>
    </w:p>
    <w:p w14:paraId="0E2E69FE"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p>
    <w:p w14:paraId="25A4EB73"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a.  </w:t>
      </w:r>
      <w:r w:rsidRPr="00D8775E">
        <w:rPr>
          <w:rFonts w:ascii="Times New Roman" w:eastAsia="Times New Roman" w:hAnsi="Times New Roman" w:cs="Times New Roman"/>
          <w:sz w:val="24"/>
          <w:szCs w:val="24"/>
          <w:u w:val="single"/>
        </w:rPr>
        <w:t>Mission Essential Task List (METL)</w:t>
      </w:r>
      <w:r w:rsidRPr="00D8775E">
        <w:rPr>
          <w:rFonts w:ascii="Times New Roman" w:eastAsia="Times New Roman" w:hAnsi="Times New Roman" w:cs="Times New Roman"/>
          <w:sz w:val="24"/>
          <w:szCs w:val="24"/>
        </w:rPr>
        <w:t>.</w:t>
      </w:r>
    </w:p>
    <w:p w14:paraId="42E95AC4"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D4BEFB1" w14:textId="5E4754B1"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(1) Implement commander’s intent for </w:t>
      </w:r>
      <w:r w:rsidR="00BA0C0B" w:rsidRPr="00D8775E">
        <w:rPr>
          <w:rFonts w:ascii="Times New Roman" w:eastAsia="Times New Roman" w:hAnsi="Times New Roman" w:cs="Times New Roman"/>
          <w:sz w:val="24"/>
          <w:szCs w:val="24"/>
        </w:rPr>
        <w:t>training and</w:t>
      </w:r>
      <w:r w:rsidRPr="00D8775E">
        <w:rPr>
          <w:rFonts w:ascii="Times New Roman" w:eastAsia="Times New Roman" w:hAnsi="Times New Roman" w:cs="Times New Roman"/>
          <w:sz w:val="24"/>
          <w:szCs w:val="24"/>
        </w:rPr>
        <w:t xml:space="preserve"> ensure all VDF and HHQ -mandated training and reporting are completed.</w:t>
      </w:r>
    </w:p>
    <w:p w14:paraId="35370EA7"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1C39DCBC" w14:textId="0D56E1C0" w:rsid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(2) </w:t>
      </w:r>
      <w:r w:rsidR="003058F7">
        <w:rPr>
          <w:rFonts w:ascii="Times New Roman" w:eastAsia="Times New Roman" w:hAnsi="Times New Roman" w:cs="Times New Roman"/>
          <w:sz w:val="24"/>
          <w:szCs w:val="24"/>
        </w:rPr>
        <w:t>Coordinate with G1 on</w:t>
      </w:r>
      <w:r w:rsidRPr="00D8775E">
        <w:rPr>
          <w:rFonts w:ascii="Times New Roman" w:eastAsia="Times New Roman" w:hAnsi="Times New Roman" w:cs="Times New Roman"/>
          <w:sz w:val="24"/>
          <w:szCs w:val="24"/>
        </w:rPr>
        <w:t xml:space="preserve"> a t</w:t>
      </w:r>
      <w:r w:rsidR="001666C7">
        <w:rPr>
          <w:rFonts w:ascii="Times New Roman" w:eastAsia="Times New Roman" w:hAnsi="Times New Roman" w:cs="Times New Roman"/>
          <w:sz w:val="24"/>
          <w:szCs w:val="24"/>
        </w:rPr>
        <w:t xml:space="preserve">racking </w:t>
      </w:r>
      <w:r w:rsidR="00BA0C0B">
        <w:rPr>
          <w:rFonts w:ascii="Times New Roman" w:eastAsia="Times New Roman" w:hAnsi="Times New Roman" w:cs="Times New Roman"/>
          <w:sz w:val="24"/>
          <w:szCs w:val="24"/>
        </w:rPr>
        <w:t>system and</w:t>
      </w:r>
      <w:r w:rsidR="001666C7">
        <w:rPr>
          <w:rFonts w:ascii="Times New Roman" w:eastAsia="Times New Roman" w:hAnsi="Times New Roman" w:cs="Times New Roman"/>
          <w:sz w:val="24"/>
          <w:szCs w:val="24"/>
        </w:rPr>
        <w:t xml:space="preserve"> ensure all s</w:t>
      </w:r>
      <w:r w:rsidRPr="00D8775E">
        <w:rPr>
          <w:rFonts w:ascii="Times New Roman" w:eastAsia="Times New Roman" w:hAnsi="Times New Roman" w:cs="Times New Roman"/>
          <w:sz w:val="24"/>
          <w:szCs w:val="24"/>
        </w:rPr>
        <w:t xml:space="preserve">oldiers have completed or are making adequate progress in formal training and appropriate </w:t>
      </w:r>
      <w:r w:rsidR="001666C7">
        <w:rPr>
          <w:rFonts w:ascii="Times New Roman" w:eastAsia="Times New Roman" w:hAnsi="Times New Roman" w:cs="Times New Roman"/>
          <w:sz w:val="24"/>
          <w:szCs w:val="24"/>
        </w:rPr>
        <w:t>PME</w:t>
      </w:r>
      <w:r w:rsidRPr="00D8775E">
        <w:rPr>
          <w:rFonts w:ascii="Times New Roman" w:eastAsia="Times New Roman" w:hAnsi="Times New Roman" w:cs="Times New Roman"/>
          <w:sz w:val="24"/>
          <w:szCs w:val="24"/>
        </w:rPr>
        <w:t xml:space="preserve"> required for advancement.</w:t>
      </w:r>
    </w:p>
    <w:p w14:paraId="72D5D762" w14:textId="77777777" w:rsidR="00614624" w:rsidRDefault="00614624"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10B4C88F" w14:textId="1E7B4F8A" w:rsidR="00614624" w:rsidRDefault="00614624" w:rsidP="006146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Conduct MSC and HHC </w:t>
      </w:r>
      <w:r w:rsidR="009E3331">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to achieve the following fundamental VDF METLs:</w:t>
      </w:r>
    </w:p>
    <w:p w14:paraId="027ED677" w14:textId="77777777" w:rsidR="00614624" w:rsidRPr="00614624" w:rsidRDefault="00614624" w:rsidP="00614624">
      <w:pPr>
        <w:rPr>
          <w:rFonts w:ascii="Times New Roman" w:eastAsia="Times New Roman" w:hAnsi="Times New Roman" w:cs="Times New Roman"/>
          <w:b/>
          <w:sz w:val="24"/>
          <w:szCs w:val="20"/>
        </w:rPr>
      </w:pPr>
      <w:r w:rsidRPr="00614624">
        <w:rPr>
          <w:rFonts w:ascii="Times New Roman" w:eastAsia="Times New Roman" w:hAnsi="Times New Roman" w:cs="Times New Roman"/>
          <w:b/>
          <w:sz w:val="24"/>
          <w:szCs w:val="20"/>
        </w:rPr>
        <w:t>Headquarters and Headquarters Special Purpose Platoon</w:t>
      </w:r>
    </w:p>
    <w:p w14:paraId="56F655C4"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r w:rsidRPr="00614624">
        <w:rPr>
          <w:rFonts w:ascii="Times New Roman" w:eastAsia="Times New Roman" w:hAnsi="Times New Roman" w:cs="Times New Roman"/>
          <w:sz w:val="24"/>
          <w:szCs w:val="24"/>
          <w:u w:val="single"/>
        </w:rPr>
        <w:t>Civil Support/Security Tasks</w:t>
      </w:r>
    </w:p>
    <w:p w14:paraId="4345256F"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p>
    <w:p w14:paraId="4EB9ED03" w14:textId="27E50664" w:rsidR="00614624" w:rsidRPr="002527DF" w:rsidRDefault="00614624" w:rsidP="002527DF">
      <w:pPr>
        <w:pStyle w:val="ListParagraph"/>
        <w:numPr>
          <w:ilvl w:val="0"/>
          <w:numId w:val="10"/>
        </w:numPr>
      </w:pPr>
      <w:r w:rsidRPr="002527DF">
        <w:t>Prepare for and conduct training in Interior and Exterior Guard (including Operate handheld radios, including STARS</w:t>
      </w:r>
      <w:r w:rsidR="009E3331" w:rsidRPr="002527DF">
        <w:t>)</w:t>
      </w:r>
    </w:p>
    <w:p w14:paraId="4DC67630"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51B0F111" w14:textId="5BB4B09B" w:rsidR="00614624" w:rsidRPr="002527DF" w:rsidRDefault="00614624" w:rsidP="002527DF">
      <w:pPr>
        <w:pStyle w:val="ListParagraph"/>
        <w:numPr>
          <w:ilvl w:val="0"/>
          <w:numId w:val="10"/>
        </w:numPr>
      </w:pPr>
      <w:r w:rsidRPr="002527DF">
        <w:t xml:space="preserve">Prepare for and conduct training in Access Control Operations (Control entry and exit from a restricted area; Perform Gate Sentry Duty; Use </w:t>
      </w:r>
      <w:r w:rsidR="00BA0C0B" w:rsidRPr="002527DF">
        <w:t>handheld</w:t>
      </w:r>
      <w:r w:rsidRPr="002527DF">
        <w:t xml:space="preserve"> metal detector and under-car mirror; Support Roadblock Operations; File an incident report)</w:t>
      </w:r>
    </w:p>
    <w:p w14:paraId="0C1D0D05"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51892540" w14:textId="73542F6B" w:rsidR="00614624" w:rsidRPr="002527DF" w:rsidRDefault="00614624" w:rsidP="002527DF">
      <w:pPr>
        <w:pStyle w:val="ListParagraph"/>
        <w:numPr>
          <w:ilvl w:val="0"/>
          <w:numId w:val="10"/>
        </w:numPr>
      </w:pPr>
      <w:r w:rsidRPr="002527DF">
        <w:t>Prepare for and conduct training in Traffic Control Operations</w:t>
      </w:r>
    </w:p>
    <w:p w14:paraId="1566D714"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2555D10A" w14:textId="7FAC0D16" w:rsidR="00614624" w:rsidRPr="002527DF" w:rsidRDefault="00614624" w:rsidP="002527DF">
      <w:pPr>
        <w:pStyle w:val="ListParagraph"/>
        <w:numPr>
          <w:ilvl w:val="0"/>
          <w:numId w:val="10"/>
        </w:numPr>
      </w:pPr>
      <w:r w:rsidRPr="002527DF">
        <w:t>Prepare for and conduct training in IMAR operations</w:t>
      </w:r>
    </w:p>
    <w:p w14:paraId="68413E01"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29F4903F" w14:textId="067EF085" w:rsidR="00614624" w:rsidRPr="002527DF" w:rsidRDefault="00614624" w:rsidP="002527DF">
      <w:pPr>
        <w:pStyle w:val="ListParagraph"/>
        <w:numPr>
          <w:ilvl w:val="0"/>
          <w:numId w:val="10"/>
        </w:numPr>
      </w:pPr>
      <w:r w:rsidRPr="002527DF">
        <w:t>Prepare for and conduct training in HFRR operations</w:t>
      </w:r>
    </w:p>
    <w:p w14:paraId="264E793C"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2B8DBD0D" w14:textId="4EDDC49B" w:rsidR="00614624" w:rsidRPr="002527DF" w:rsidRDefault="00614624" w:rsidP="002527DF">
      <w:pPr>
        <w:pStyle w:val="ListParagraph"/>
        <w:numPr>
          <w:ilvl w:val="0"/>
          <w:numId w:val="10"/>
        </w:numPr>
      </w:pPr>
      <w:r w:rsidRPr="002527DF">
        <w:t>BPT conduct operations in any task qualified to teach</w:t>
      </w:r>
    </w:p>
    <w:p w14:paraId="779A75C9" w14:textId="77777777" w:rsidR="00614624" w:rsidRPr="00614624" w:rsidRDefault="00614624" w:rsidP="00614624">
      <w:pPr>
        <w:spacing w:after="0" w:line="240" w:lineRule="auto"/>
        <w:rPr>
          <w:rFonts w:ascii="Times New Roman" w:eastAsia="Times New Roman" w:hAnsi="Times New Roman" w:cs="Times New Roman"/>
          <w:sz w:val="24"/>
          <w:szCs w:val="24"/>
        </w:rPr>
      </w:pPr>
    </w:p>
    <w:p w14:paraId="7BA58698"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r w:rsidRPr="00614624">
        <w:rPr>
          <w:rFonts w:ascii="Times New Roman" w:eastAsia="Times New Roman" w:hAnsi="Times New Roman" w:cs="Times New Roman"/>
          <w:sz w:val="24"/>
          <w:szCs w:val="24"/>
          <w:u w:val="single"/>
        </w:rPr>
        <w:t>General Tasks</w:t>
      </w:r>
      <w:r>
        <w:rPr>
          <w:rFonts w:ascii="Times New Roman" w:eastAsia="Times New Roman" w:hAnsi="Times New Roman" w:cs="Times New Roman"/>
          <w:sz w:val="24"/>
          <w:szCs w:val="24"/>
          <w:u w:val="single"/>
        </w:rPr>
        <w:t xml:space="preserve"> (including all other FORHQ troops)</w:t>
      </w:r>
    </w:p>
    <w:p w14:paraId="182968B0" w14:textId="77777777" w:rsidR="00614624" w:rsidRPr="00614624" w:rsidRDefault="00614624" w:rsidP="00614624">
      <w:pPr>
        <w:spacing w:after="0" w:line="240" w:lineRule="auto"/>
        <w:rPr>
          <w:rFonts w:ascii="Times New Roman" w:eastAsia="Times New Roman" w:hAnsi="Times New Roman" w:cs="Times New Roman"/>
          <w:sz w:val="24"/>
          <w:szCs w:val="24"/>
        </w:rPr>
      </w:pPr>
    </w:p>
    <w:p w14:paraId="07A1D7F8" w14:textId="1F1FAC59" w:rsidR="00614624" w:rsidRPr="002527DF" w:rsidRDefault="00614624" w:rsidP="002527DF">
      <w:pPr>
        <w:pStyle w:val="ListParagraph"/>
        <w:numPr>
          <w:ilvl w:val="0"/>
          <w:numId w:val="11"/>
        </w:numPr>
      </w:pPr>
      <w:r w:rsidRPr="002527DF">
        <w:t>Maintain basic soldier knowledge (VDF structure and operations; anti-terrorism and active shooter; Soldier Values; customs and courtesies; uniform wear; drill and ceremony; First Aid)</w:t>
      </w:r>
    </w:p>
    <w:p w14:paraId="66E70920"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48560E21" w14:textId="1D239279" w:rsidR="00614624" w:rsidRPr="002527DF" w:rsidRDefault="00614624" w:rsidP="002527DF">
      <w:pPr>
        <w:pStyle w:val="ListParagraph"/>
        <w:numPr>
          <w:ilvl w:val="0"/>
          <w:numId w:val="11"/>
        </w:numPr>
      </w:pPr>
      <w:r w:rsidRPr="002527DF">
        <w:lastRenderedPageBreak/>
        <w:t>Maintain a 72hr. Load</w:t>
      </w:r>
    </w:p>
    <w:p w14:paraId="2868EB58" w14:textId="77777777" w:rsidR="00614624" w:rsidRPr="00614624" w:rsidRDefault="00614624" w:rsidP="00275607">
      <w:pPr>
        <w:spacing w:after="0" w:line="240" w:lineRule="auto"/>
        <w:ind w:left="720"/>
        <w:rPr>
          <w:rFonts w:ascii="Times New Roman" w:eastAsia="Times New Roman" w:hAnsi="Times New Roman" w:cs="Times New Roman"/>
          <w:sz w:val="24"/>
          <w:szCs w:val="24"/>
        </w:rPr>
      </w:pPr>
    </w:p>
    <w:p w14:paraId="5C196343" w14:textId="78B6F203" w:rsidR="00614624" w:rsidRPr="002527DF" w:rsidRDefault="00614624" w:rsidP="002527DF">
      <w:pPr>
        <w:pStyle w:val="ListParagraph"/>
        <w:numPr>
          <w:ilvl w:val="0"/>
          <w:numId w:val="11"/>
        </w:numPr>
      </w:pPr>
      <w:r w:rsidRPr="002527DF">
        <w:t xml:space="preserve">Maintain organic equipment </w:t>
      </w:r>
    </w:p>
    <w:p w14:paraId="5501E871" w14:textId="77777777" w:rsidR="00614624" w:rsidRPr="00614624" w:rsidRDefault="00614624" w:rsidP="00614624">
      <w:pPr>
        <w:spacing w:after="0" w:line="240" w:lineRule="auto"/>
        <w:rPr>
          <w:rFonts w:ascii="Times New Roman" w:eastAsia="Times New Roman" w:hAnsi="Times New Roman" w:cs="Times New Roman"/>
          <w:b/>
          <w:sz w:val="24"/>
          <w:szCs w:val="20"/>
        </w:rPr>
      </w:pPr>
    </w:p>
    <w:p w14:paraId="453F0E7E" w14:textId="77777777" w:rsidR="00614624" w:rsidRPr="00614624" w:rsidRDefault="00614624" w:rsidP="00614624">
      <w:pPr>
        <w:spacing w:after="0" w:line="240" w:lineRule="auto"/>
        <w:rPr>
          <w:rFonts w:ascii="Times New Roman" w:eastAsia="Times New Roman" w:hAnsi="Times New Roman" w:cs="Times New Roman"/>
          <w:b/>
          <w:sz w:val="24"/>
          <w:szCs w:val="20"/>
        </w:rPr>
      </w:pPr>
      <w:r w:rsidRPr="00614624">
        <w:rPr>
          <w:rFonts w:ascii="Times New Roman" w:eastAsia="Times New Roman" w:hAnsi="Times New Roman" w:cs="Times New Roman"/>
          <w:b/>
          <w:sz w:val="24"/>
          <w:szCs w:val="20"/>
        </w:rPr>
        <w:t>Regimental Company METL</w:t>
      </w:r>
    </w:p>
    <w:p w14:paraId="1F1BD0A4"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p>
    <w:p w14:paraId="091FE764"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r w:rsidRPr="00614624">
        <w:rPr>
          <w:rFonts w:ascii="Times New Roman" w:eastAsia="Times New Roman" w:hAnsi="Times New Roman" w:cs="Times New Roman"/>
          <w:sz w:val="24"/>
          <w:szCs w:val="24"/>
          <w:u w:val="single"/>
        </w:rPr>
        <w:t>Civil Support/Security Tasks</w:t>
      </w:r>
    </w:p>
    <w:p w14:paraId="27FCA991" w14:textId="77777777" w:rsidR="00614624" w:rsidRPr="00614624" w:rsidRDefault="00614624" w:rsidP="00614624">
      <w:pPr>
        <w:spacing w:after="0" w:line="240" w:lineRule="auto"/>
        <w:rPr>
          <w:rFonts w:ascii="Times New Roman" w:eastAsia="Times New Roman" w:hAnsi="Times New Roman" w:cs="Times New Roman"/>
          <w:sz w:val="24"/>
          <w:szCs w:val="24"/>
          <w:u w:val="single"/>
        </w:rPr>
      </w:pPr>
    </w:p>
    <w:p w14:paraId="2301E908" w14:textId="41D5070F" w:rsidR="00614624" w:rsidRPr="002527DF" w:rsidRDefault="00614624" w:rsidP="002527DF">
      <w:pPr>
        <w:pStyle w:val="ListParagraph"/>
        <w:numPr>
          <w:ilvl w:val="0"/>
          <w:numId w:val="12"/>
        </w:numPr>
      </w:pPr>
      <w:r w:rsidRPr="002527DF">
        <w:t xml:space="preserve">Conduct Interior and Exterior Guard (including Operate handheld radios, including STARS) </w:t>
      </w:r>
    </w:p>
    <w:p w14:paraId="1B55AB14" w14:textId="77777777" w:rsidR="00614624" w:rsidRPr="00614624" w:rsidRDefault="00614624" w:rsidP="002348ED">
      <w:pPr>
        <w:spacing w:after="0" w:line="240" w:lineRule="auto"/>
        <w:ind w:left="720"/>
        <w:rPr>
          <w:rFonts w:ascii="Times New Roman" w:eastAsia="Times New Roman" w:hAnsi="Times New Roman" w:cs="Times New Roman"/>
          <w:sz w:val="24"/>
          <w:szCs w:val="24"/>
        </w:rPr>
      </w:pPr>
    </w:p>
    <w:p w14:paraId="4090E992" w14:textId="247CA710" w:rsidR="00614624" w:rsidRPr="002527DF" w:rsidRDefault="00614624" w:rsidP="002527DF">
      <w:pPr>
        <w:pStyle w:val="ListParagraph"/>
        <w:numPr>
          <w:ilvl w:val="0"/>
          <w:numId w:val="12"/>
        </w:numPr>
      </w:pPr>
      <w:r w:rsidRPr="002527DF">
        <w:t xml:space="preserve">Conduct Access Control Operations (Control entry and exit from a restricted area; Perform Gate Sentry Duty; Use </w:t>
      </w:r>
      <w:r w:rsidR="002527DF" w:rsidRPr="002527DF">
        <w:t>handheld</w:t>
      </w:r>
      <w:r w:rsidRPr="002527DF">
        <w:t xml:space="preserve"> metal detector and under-car mirror; Support Roadblock Operations; File an incident report)</w:t>
      </w:r>
    </w:p>
    <w:p w14:paraId="125D4E93" w14:textId="77777777" w:rsidR="00614624" w:rsidRPr="00614624" w:rsidRDefault="00614624" w:rsidP="002348ED">
      <w:pPr>
        <w:spacing w:after="0" w:line="240" w:lineRule="auto"/>
        <w:ind w:left="720"/>
        <w:rPr>
          <w:rFonts w:ascii="Times New Roman" w:eastAsia="Times New Roman" w:hAnsi="Times New Roman" w:cs="Times New Roman"/>
          <w:sz w:val="24"/>
          <w:szCs w:val="24"/>
        </w:rPr>
      </w:pPr>
    </w:p>
    <w:p w14:paraId="209C0A49" w14:textId="4500A039" w:rsidR="00614624" w:rsidRDefault="00614624" w:rsidP="002527DF">
      <w:pPr>
        <w:pStyle w:val="ListParagraph"/>
        <w:numPr>
          <w:ilvl w:val="0"/>
          <w:numId w:val="12"/>
        </w:numPr>
      </w:pPr>
      <w:r w:rsidRPr="002527DF">
        <w:t>Conduct Traffic Control Operations</w:t>
      </w:r>
    </w:p>
    <w:p w14:paraId="21880A1A" w14:textId="77777777" w:rsidR="007C0F39" w:rsidRDefault="007C0F39" w:rsidP="007C0F39">
      <w:pPr>
        <w:pStyle w:val="ListParagraph"/>
      </w:pPr>
    </w:p>
    <w:p w14:paraId="7AD1510D" w14:textId="400DC4BD" w:rsidR="007C0F39" w:rsidRDefault="007C0F39" w:rsidP="007C0F39">
      <w:pPr>
        <w:spacing w:after="0" w:line="240" w:lineRule="auto"/>
        <w:rPr>
          <w:rFonts w:ascii="Times New Roman" w:eastAsia="Times New Roman" w:hAnsi="Times New Roman" w:cs="Times New Roman"/>
          <w:sz w:val="24"/>
          <w:szCs w:val="24"/>
          <w:u w:val="single"/>
        </w:rPr>
      </w:pPr>
      <w:r w:rsidRPr="00614624">
        <w:rPr>
          <w:rFonts w:ascii="Times New Roman" w:eastAsia="Times New Roman" w:hAnsi="Times New Roman" w:cs="Times New Roman"/>
          <w:sz w:val="24"/>
          <w:szCs w:val="24"/>
          <w:u w:val="single"/>
        </w:rPr>
        <w:t>Communications Tasks</w:t>
      </w:r>
    </w:p>
    <w:p w14:paraId="6B4155A2" w14:textId="77777777" w:rsidR="007C0F39" w:rsidRPr="00614624" w:rsidRDefault="007C0F39" w:rsidP="007C0F39">
      <w:pPr>
        <w:spacing w:after="0" w:line="240" w:lineRule="auto"/>
        <w:rPr>
          <w:rFonts w:ascii="Times New Roman" w:eastAsia="Times New Roman" w:hAnsi="Times New Roman" w:cs="Times New Roman"/>
          <w:sz w:val="24"/>
          <w:szCs w:val="24"/>
        </w:rPr>
      </w:pPr>
    </w:p>
    <w:p w14:paraId="0F0F7AF3" w14:textId="0F245008" w:rsidR="007C0F39" w:rsidRDefault="007C0F39" w:rsidP="002527DF">
      <w:pPr>
        <w:pStyle w:val="ListParagraph"/>
        <w:numPr>
          <w:ilvl w:val="0"/>
          <w:numId w:val="12"/>
        </w:numPr>
      </w:pPr>
      <w:r>
        <w:t>Conduct IMAR Operations</w:t>
      </w:r>
    </w:p>
    <w:p w14:paraId="7F1F0D02" w14:textId="77777777" w:rsidR="007C0F39" w:rsidRDefault="007C0F39" w:rsidP="007C0F39">
      <w:pPr>
        <w:pStyle w:val="ListParagraph"/>
        <w:ind w:left="1440"/>
      </w:pPr>
    </w:p>
    <w:p w14:paraId="3D1520DC" w14:textId="40015B9C" w:rsidR="007C0F39" w:rsidRPr="002527DF" w:rsidRDefault="007C0F39" w:rsidP="002527DF">
      <w:pPr>
        <w:pStyle w:val="ListParagraph"/>
        <w:numPr>
          <w:ilvl w:val="0"/>
          <w:numId w:val="12"/>
        </w:numPr>
      </w:pPr>
      <w:r>
        <w:t>Conduct HFRR Operations</w:t>
      </w:r>
    </w:p>
    <w:p w14:paraId="1D4364CB" w14:textId="77777777" w:rsidR="00614624" w:rsidRPr="00614624" w:rsidRDefault="00614624" w:rsidP="00614624">
      <w:pPr>
        <w:spacing w:after="0" w:line="240" w:lineRule="auto"/>
        <w:rPr>
          <w:rFonts w:ascii="Times New Roman" w:eastAsia="Times New Roman" w:hAnsi="Times New Roman" w:cs="Times New Roman"/>
          <w:sz w:val="24"/>
          <w:szCs w:val="24"/>
        </w:rPr>
      </w:pPr>
    </w:p>
    <w:p w14:paraId="6A8A70A0" w14:textId="77777777" w:rsidR="00614624" w:rsidRPr="00614624" w:rsidRDefault="00614624" w:rsidP="00614624">
      <w:pPr>
        <w:spacing w:after="0" w:line="240" w:lineRule="auto"/>
        <w:rPr>
          <w:rFonts w:ascii="Times New Roman" w:eastAsia="Times New Roman" w:hAnsi="Times New Roman" w:cs="Times New Roman"/>
          <w:sz w:val="24"/>
          <w:szCs w:val="24"/>
        </w:rPr>
      </w:pPr>
    </w:p>
    <w:p w14:paraId="5C0F8DA1" w14:textId="77777777" w:rsidR="00614624" w:rsidRDefault="00614624" w:rsidP="00614624">
      <w:pPr>
        <w:spacing w:after="0" w:line="240" w:lineRule="auto"/>
        <w:rPr>
          <w:rFonts w:ascii="Times New Roman" w:eastAsia="Times New Roman" w:hAnsi="Times New Roman" w:cs="Times New Roman"/>
          <w:sz w:val="24"/>
          <w:szCs w:val="24"/>
          <w:u w:val="single"/>
        </w:rPr>
      </w:pPr>
      <w:r w:rsidRPr="00614624">
        <w:rPr>
          <w:rFonts w:ascii="Times New Roman" w:eastAsia="Times New Roman" w:hAnsi="Times New Roman" w:cs="Times New Roman"/>
          <w:sz w:val="24"/>
          <w:szCs w:val="24"/>
          <w:u w:val="single"/>
        </w:rPr>
        <w:t>General Tasks</w:t>
      </w:r>
    </w:p>
    <w:p w14:paraId="5BB93BB8" w14:textId="77777777" w:rsidR="00614624" w:rsidRPr="00614624" w:rsidRDefault="00614624" w:rsidP="00614624">
      <w:pPr>
        <w:spacing w:after="0" w:line="240" w:lineRule="auto"/>
        <w:rPr>
          <w:rFonts w:ascii="Times New Roman" w:eastAsia="Times New Roman" w:hAnsi="Times New Roman" w:cs="Times New Roman"/>
          <w:sz w:val="24"/>
          <w:szCs w:val="24"/>
        </w:rPr>
      </w:pPr>
    </w:p>
    <w:p w14:paraId="6C34E0B3" w14:textId="46C254E5" w:rsidR="00614624" w:rsidRPr="007C0F39" w:rsidRDefault="00614624" w:rsidP="007C0F39">
      <w:pPr>
        <w:pStyle w:val="ListParagraph"/>
        <w:numPr>
          <w:ilvl w:val="0"/>
          <w:numId w:val="15"/>
        </w:numPr>
      </w:pPr>
      <w:r w:rsidRPr="007C0F39">
        <w:t>Maintain basic soldier knowledge (VDF structure and operations; anti-terrorism and active shooter; Soldier Values; customs and courtesies; uniform wear; drill and ceremony; First Aid)</w:t>
      </w:r>
    </w:p>
    <w:p w14:paraId="439D3195" w14:textId="77777777" w:rsidR="00614624" w:rsidRPr="00614624" w:rsidRDefault="00614624" w:rsidP="002348ED">
      <w:pPr>
        <w:spacing w:after="0" w:line="240" w:lineRule="auto"/>
        <w:ind w:left="720"/>
        <w:rPr>
          <w:rFonts w:ascii="Times New Roman" w:eastAsia="Times New Roman" w:hAnsi="Times New Roman" w:cs="Times New Roman"/>
          <w:sz w:val="24"/>
          <w:szCs w:val="24"/>
        </w:rPr>
      </w:pPr>
    </w:p>
    <w:p w14:paraId="0083F308" w14:textId="283FC057" w:rsidR="00614624" w:rsidRPr="007C0F39" w:rsidRDefault="00614624" w:rsidP="007C0F39">
      <w:pPr>
        <w:pStyle w:val="ListParagraph"/>
        <w:numPr>
          <w:ilvl w:val="0"/>
          <w:numId w:val="15"/>
        </w:numPr>
      </w:pPr>
      <w:r w:rsidRPr="007C0F39">
        <w:t>Maintain a 72hr. Load</w:t>
      </w:r>
    </w:p>
    <w:p w14:paraId="610F1B79" w14:textId="77777777" w:rsidR="00614624" w:rsidRDefault="00614624" w:rsidP="002348ED">
      <w:pPr>
        <w:spacing w:after="0" w:line="240" w:lineRule="auto"/>
        <w:ind w:left="720"/>
        <w:rPr>
          <w:rFonts w:ascii="Times New Roman" w:eastAsia="Times New Roman" w:hAnsi="Times New Roman" w:cs="Times New Roman"/>
          <w:sz w:val="24"/>
          <w:szCs w:val="24"/>
        </w:rPr>
      </w:pPr>
    </w:p>
    <w:p w14:paraId="1B9DD930" w14:textId="30C299B4" w:rsidR="00614624" w:rsidRPr="007C0F39" w:rsidRDefault="00614624" w:rsidP="007C0F39">
      <w:pPr>
        <w:pStyle w:val="ListParagraph"/>
        <w:numPr>
          <w:ilvl w:val="0"/>
          <w:numId w:val="15"/>
        </w:numPr>
      </w:pPr>
      <w:r w:rsidRPr="007C0F39">
        <w:t xml:space="preserve">Maintain organic equipment </w:t>
      </w:r>
    </w:p>
    <w:p w14:paraId="11A1B86B" w14:textId="77777777" w:rsidR="00614624" w:rsidRPr="00614624" w:rsidRDefault="00614624" w:rsidP="00614624">
      <w:pPr>
        <w:spacing w:after="0" w:line="240" w:lineRule="auto"/>
        <w:ind w:left="720"/>
        <w:rPr>
          <w:rFonts w:ascii="Times New Roman" w:eastAsia="Times New Roman" w:hAnsi="Times New Roman" w:cs="Times New Roman"/>
          <w:sz w:val="24"/>
          <w:szCs w:val="24"/>
        </w:rPr>
      </w:pPr>
    </w:p>
    <w:p w14:paraId="69E27994" w14:textId="77777777" w:rsidR="00614624" w:rsidRPr="00527280" w:rsidRDefault="00614624" w:rsidP="00614624">
      <w:pPr>
        <w:spacing w:after="0" w:line="240" w:lineRule="auto"/>
        <w:rPr>
          <w:rFonts w:ascii="Times New Roman" w:eastAsia="Times New Roman" w:hAnsi="Times New Roman" w:cs="Times New Roman"/>
          <w:strike/>
          <w:sz w:val="24"/>
          <w:szCs w:val="24"/>
          <w:u w:val="single"/>
        </w:rPr>
      </w:pPr>
      <w:r w:rsidRPr="00527280">
        <w:rPr>
          <w:rFonts w:ascii="Times New Roman" w:eastAsia="Times New Roman" w:hAnsi="Times New Roman" w:cs="Times New Roman"/>
          <w:strike/>
          <w:sz w:val="24"/>
          <w:szCs w:val="24"/>
          <w:u w:val="single"/>
        </w:rPr>
        <w:t>General Tasks</w:t>
      </w:r>
    </w:p>
    <w:p w14:paraId="305F0526" w14:textId="77777777" w:rsidR="00614624" w:rsidRPr="00527280" w:rsidRDefault="00614624" w:rsidP="00614624">
      <w:pPr>
        <w:spacing w:after="0" w:line="240" w:lineRule="auto"/>
        <w:rPr>
          <w:rFonts w:ascii="Times New Roman" w:eastAsia="Times New Roman" w:hAnsi="Times New Roman" w:cs="Times New Roman"/>
          <w:strike/>
          <w:sz w:val="24"/>
          <w:szCs w:val="24"/>
          <w:u w:val="single"/>
        </w:rPr>
      </w:pPr>
    </w:p>
    <w:p w14:paraId="4855493D" w14:textId="3ABE61A9" w:rsidR="00614624" w:rsidRPr="00527280" w:rsidRDefault="00614624" w:rsidP="007C0F39">
      <w:pPr>
        <w:pStyle w:val="ListParagraph"/>
        <w:numPr>
          <w:ilvl w:val="0"/>
          <w:numId w:val="17"/>
        </w:numPr>
        <w:rPr>
          <w:strike/>
          <w:u w:val="single"/>
        </w:rPr>
      </w:pPr>
      <w:r w:rsidRPr="00527280">
        <w:rPr>
          <w:strike/>
          <w:u w:val="single"/>
        </w:rPr>
        <w:t>Maintain basic soldier knowledge (VDF structure and operations; anti-terrorism and active shooter; Soldier Values; customs and courtesies; uniform wear; drill and ceremony; First Aid)</w:t>
      </w:r>
    </w:p>
    <w:p w14:paraId="0AE7791D" w14:textId="77777777" w:rsidR="00614624" w:rsidRPr="00527280" w:rsidRDefault="00614624" w:rsidP="002348ED">
      <w:pPr>
        <w:spacing w:after="0" w:line="240" w:lineRule="auto"/>
        <w:ind w:left="720"/>
        <w:rPr>
          <w:rFonts w:ascii="Times New Roman" w:eastAsia="Times New Roman" w:hAnsi="Times New Roman" w:cs="Times New Roman"/>
          <w:strike/>
          <w:sz w:val="24"/>
          <w:szCs w:val="24"/>
          <w:u w:val="single"/>
        </w:rPr>
      </w:pPr>
    </w:p>
    <w:p w14:paraId="6D1DF9BE" w14:textId="34B55C13" w:rsidR="00614624" w:rsidRPr="00527280" w:rsidRDefault="00614624" w:rsidP="007C0F39">
      <w:pPr>
        <w:pStyle w:val="ListParagraph"/>
        <w:numPr>
          <w:ilvl w:val="0"/>
          <w:numId w:val="17"/>
        </w:numPr>
        <w:rPr>
          <w:strike/>
          <w:u w:val="single"/>
        </w:rPr>
      </w:pPr>
      <w:r w:rsidRPr="00527280">
        <w:rPr>
          <w:strike/>
          <w:u w:val="single"/>
        </w:rPr>
        <w:t>Maintain a 72hr. Load</w:t>
      </w:r>
    </w:p>
    <w:p w14:paraId="01320F95" w14:textId="77777777" w:rsidR="002348ED" w:rsidRPr="00527280" w:rsidRDefault="002348ED" w:rsidP="002348ED">
      <w:pPr>
        <w:spacing w:after="0" w:line="240" w:lineRule="auto"/>
        <w:ind w:left="720"/>
        <w:rPr>
          <w:rFonts w:ascii="Times New Roman" w:eastAsia="Times New Roman" w:hAnsi="Times New Roman" w:cs="Times New Roman"/>
          <w:strike/>
          <w:sz w:val="24"/>
          <w:szCs w:val="24"/>
          <w:u w:val="single"/>
        </w:rPr>
      </w:pPr>
    </w:p>
    <w:p w14:paraId="3202CE4F" w14:textId="2C9A09EA" w:rsidR="00614624" w:rsidRPr="00527280" w:rsidRDefault="00614624" w:rsidP="007C0F39">
      <w:pPr>
        <w:pStyle w:val="ListParagraph"/>
        <w:numPr>
          <w:ilvl w:val="0"/>
          <w:numId w:val="17"/>
        </w:numPr>
        <w:rPr>
          <w:strike/>
          <w:u w:val="single"/>
        </w:rPr>
      </w:pPr>
      <w:r w:rsidRPr="00527280">
        <w:rPr>
          <w:strike/>
          <w:u w:val="single"/>
        </w:rPr>
        <w:t>Maintain organic equipment</w:t>
      </w:r>
    </w:p>
    <w:p w14:paraId="30B16FE9" w14:textId="77777777" w:rsidR="00614624" w:rsidRPr="00614624" w:rsidRDefault="00614624" w:rsidP="00614624">
      <w:pPr>
        <w:spacing w:after="0" w:line="240" w:lineRule="auto"/>
        <w:ind w:left="720"/>
        <w:rPr>
          <w:rFonts w:ascii="Times New Roman" w:eastAsia="Times New Roman" w:hAnsi="Times New Roman" w:cs="Times New Roman"/>
          <w:sz w:val="24"/>
          <w:szCs w:val="24"/>
        </w:rPr>
      </w:pPr>
    </w:p>
    <w:p w14:paraId="221F14DD" w14:textId="6686AE71" w:rsidR="00D8775E" w:rsidRPr="00D8775E" w:rsidRDefault="00614624"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8775E" w:rsidRPr="00D8775E">
        <w:rPr>
          <w:rFonts w:ascii="Times New Roman" w:eastAsia="Times New Roman" w:hAnsi="Times New Roman" w:cs="Times New Roman"/>
          <w:sz w:val="24"/>
          <w:szCs w:val="24"/>
        </w:rPr>
        <w:t xml:space="preserve">   b.  </w:t>
      </w:r>
      <w:r w:rsidR="00D8775E" w:rsidRPr="00D8775E">
        <w:rPr>
          <w:rFonts w:ascii="Times New Roman" w:eastAsia="Times New Roman" w:hAnsi="Times New Roman" w:cs="Times New Roman"/>
          <w:sz w:val="24"/>
          <w:szCs w:val="24"/>
          <w:u w:val="single"/>
        </w:rPr>
        <w:t>Yearly Training Plan (YTP)</w:t>
      </w:r>
      <w:r w:rsidR="00D8775E" w:rsidRPr="00D8775E">
        <w:rPr>
          <w:rFonts w:ascii="Times New Roman" w:eastAsia="Times New Roman" w:hAnsi="Times New Roman" w:cs="Times New Roman"/>
          <w:sz w:val="24"/>
          <w:szCs w:val="24"/>
        </w:rPr>
        <w:t>.  The VDF will operate on a calendar year (CY) training plan.  The Deputy G3 and TRNGO</w:t>
      </w:r>
      <w:r w:rsidR="003058F7">
        <w:rPr>
          <w:rFonts w:ascii="Times New Roman" w:eastAsia="Times New Roman" w:hAnsi="Times New Roman" w:cs="Times New Roman"/>
          <w:sz w:val="24"/>
          <w:szCs w:val="24"/>
        </w:rPr>
        <w:t>IC</w:t>
      </w:r>
      <w:r w:rsidR="00D8775E" w:rsidRPr="00D8775E">
        <w:rPr>
          <w:rFonts w:ascii="Times New Roman" w:eastAsia="Times New Roman" w:hAnsi="Times New Roman" w:cs="Times New Roman"/>
          <w:sz w:val="24"/>
          <w:szCs w:val="24"/>
        </w:rPr>
        <w:t xml:space="preserve"> will produce a draft YTP by </w:t>
      </w:r>
      <w:r w:rsidR="00161DEA">
        <w:rPr>
          <w:rFonts w:ascii="Times New Roman" w:eastAsia="Times New Roman" w:hAnsi="Times New Roman" w:cs="Times New Roman"/>
          <w:sz w:val="24"/>
          <w:szCs w:val="24"/>
        </w:rPr>
        <w:t>15 November</w:t>
      </w:r>
      <w:r w:rsidR="00D8775E" w:rsidRPr="00D8775E">
        <w:rPr>
          <w:rFonts w:ascii="Times New Roman" w:eastAsia="Times New Roman" w:hAnsi="Times New Roman" w:cs="Times New Roman"/>
          <w:sz w:val="24"/>
          <w:szCs w:val="24"/>
        </w:rPr>
        <w:t xml:space="preserve"> of each CY after receiving the CG’s guidance and consulting with the FORHQ staff leaders and MSC </w:t>
      </w:r>
      <w:proofErr w:type="spellStart"/>
      <w:r w:rsidR="00D8775E" w:rsidRPr="00D8775E">
        <w:rPr>
          <w:rFonts w:ascii="Times New Roman" w:eastAsia="Times New Roman" w:hAnsi="Times New Roman" w:cs="Times New Roman"/>
          <w:sz w:val="24"/>
          <w:szCs w:val="24"/>
        </w:rPr>
        <w:t>Cdrs</w:t>
      </w:r>
      <w:proofErr w:type="spellEnd"/>
      <w:r w:rsidR="00D8775E" w:rsidRPr="00D8775E">
        <w:rPr>
          <w:rFonts w:ascii="Times New Roman" w:eastAsia="Times New Roman" w:hAnsi="Times New Roman" w:cs="Times New Roman"/>
          <w:sz w:val="24"/>
          <w:szCs w:val="24"/>
        </w:rPr>
        <w:t>/S3</w:t>
      </w:r>
      <w:r w:rsidR="003058F7">
        <w:rPr>
          <w:rFonts w:ascii="Times New Roman" w:eastAsia="Times New Roman" w:hAnsi="Times New Roman" w:cs="Times New Roman"/>
          <w:sz w:val="24"/>
          <w:szCs w:val="24"/>
        </w:rPr>
        <w:t>s</w:t>
      </w:r>
      <w:r w:rsidR="00D8775E" w:rsidRPr="00D8775E">
        <w:rPr>
          <w:rFonts w:ascii="Times New Roman" w:eastAsia="Times New Roman" w:hAnsi="Times New Roman" w:cs="Times New Roman"/>
          <w:sz w:val="24"/>
          <w:szCs w:val="24"/>
        </w:rPr>
        <w:t xml:space="preserve">. </w:t>
      </w:r>
      <w:r w:rsidR="00CD6270">
        <w:rPr>
          <w:rFonts w:ascii="Times New Roman" w:eastAsia="Times New Roman" w:hAnsi="Times New Roman" w:cs="Times New Roman"/>
          <w:sz w:val="24"/>
          <w:szCs w:val="24"/>
        </w:rPr>
        <w:t xml:space="preserve">(Initial YTP will be sent to MSC </w:t>
      </w:r>
      <w:proofErr w:type="spellStart"/>
      <w:r w:rsidR="00CD6270">
        <w:rPr>
          <w:rFonts w:ascii="Times New Roman" w:eastAsia="Times New Roman" w:hAnsi="Times New Roman" w:cs="Times New Roman"/>
          <w:sz w:val="24"/>
          <w:szCs w:val="24"/>
        </w:rPr>
        <w:t>Cdrs</w:t>
      </w:r>
      <w:proofErr w:type="spellEnd"/>
      <w:r w:rsidR="00CD6270">
        <w:rPr>
          <w:rFonts w:ascii="Times New Roman" w:eastAsia="Times New Roman" w:hAnsi="Times New Roman" w:cs="Times New Roman"/>
          <w:sz w:val="24"/>
          <w:szCs w:val="24"/>
        </w:rPr>
        <w:t xml:space="preserve">/S3s NLT 15 SEP). </w:t>
      </w:r>
      <w:r w:rsidR="00D8775E" w:rsidRPr="00D8775E">
        <w:rPr>
          <w:rFonts w:ascii="Times New Roman" w:eastAsia="Times New Roman" w:hAnsi="Times New Roman" w:cs="Times New Roman"/>
          <w:sz w:val="24"/>
          <w:szCs w:val="24"/>
        </w:rPr>
        <w:t xml:space="preserve">After review, the G3 will submit the final draft YTP to the CG for review. </w:t>
      </w:r>
      <w:r w:rsidR="001666C7">
        <w:rPr>
          <w:rFonts w:ascii="Times New Roman" w:eastAsia="Times New Roman" w:hAnsi="Times New Roman" w:cs="Times New Roman"/>
          <w:sz w:val="24"/>
          <w:szCs w:val="24"/>
        </w:rPr>
        <w:t xml:space="preserve">The approved </w:t>
      </w:r>
      <w:r w:rsidR="00D8775E" w:rsidRPr="00D8775E">
        <w:rPr>
          <w:rFonts w:ascii="Times New Roman" w:eastAsia="Times New Roman" w:hAnsi="Times New Roman" w:cs="Times New Roman"/>
          <w:sz w:val="24"/>
          <w:szCs w:val="24"/>
        </w:rPr>
        <w:t xml:space="preserve">YTP will be promulgated to VDF during </w:t>
      </w:r>
      <w:r w:rsidR="003058F7">
        <w:rPr>
          <w:rFonts w:ascii="Times New Roman" w:eastAsia="Times New Roman" w:hAnsi="Times New Roman" w:cs="Times New Roman"/>
          <w:sz w:val="24"/>
          <w:szCs w:val="24"/>
        </w:rPr>
        <w:t>December</w:t>
      </w:r>
      <w:r w:rsidR="004D250E">
        <w:rPr>
          <w:rFonts w:ascii="Times New Roman" w:eastAsia="Times New Roman" w:hAnsi="Times New Roman" w:cs="Times New Roman"/>
          <w:sz w:val="24"/>
          <w:szCs w:val="24"/>
        </w:rPr>
        <w:t>. The G3 will coordinate a m</w:t>
      </w:r>
      <w:r w:rsidR="00D8775E" w:rsidRPr="00D8775E">
        <w:rPr>
          <w:rFonts w:ascii="Times New Roman" w:eastAsia="Times New Roman" w:hAnsi="Times New Roman" w:cs="Times New Roman"/>
          <w:sz w:val="24"/>
          <w:szCs w:val="24"/>
        </w:rPr>
        <w:t xml:space="preserve">id-year YTP Review each June with the CG, FORHQ leaders, and MSC </w:t>
      </w:r>
      <w:proofErr w:type="spellStart"/>
      <w:r w:rsidR="00D8775E" w:rsidRPr="00D8775E">
        <w:rPr>
          <w:rFonts w:ascii="Times New Roman" w:eastAsia="Times New Roman" w:hAnsi="Times New Roman" w:cs="Times New Roman"/>
          <w:sz w:val="24"/>
          <w:szCs w:val="24"/>
        </w:rPr>
        <w:t>Cdrs</w:t>
      </w:r>
      <w:proofErr w:type="spellEnd"/>
      <w:r w:rsidR="0049192C">
        <w:rPr>
          <w:rFonts w:ascii="Times New Roman" w:eastAsia="Times New Roman" w:hAnsi="Times New Roman" w:cs="Times New Roman"/>
          <w:sz w:val="24"/>
          <w:szCs w:val="24"/>
        </w:rPr>
        <w:t>/S3s</w:t>
      </w:r>
      <w:r w:rsidR="00D8775E" w:rsidRPr="00D8775E">
        <w:rPr>
          <w:rFonts w:ascii="Times New Roman" w:eastAsia="Times New Roman" w:hAnsi="Times New Roman" w:cs="Times New Roman"/>
          <w:sz w:val="24"/>
          <w:szCs w:val="24"/>
        </w:rPr>
        <w:t xml:space="preserve">, and publish a revised YTP as needed.  </w:t>
      </w:r>
      <w:r w:rsidR="00D8775E" w:rsidRPr="00D8775E">
        <w:rPr>
          <w:rFonts w:ascii="Times New Roman" w:eastAsia="Times New Roman" w:hAnsi="Times New Roman" w:cs="Times New Roman"/>
          <w:b/>
          <w:sz w:val="24"/>
          <w:szCs w:val="24"/>
        </w:rPr>
        <w:t>Enclosure (6)</w:t>
      </w:r>
      <w:r w:rsidR="00D8775E" w:rsidRPr="00D8775E">
        <w:rPr>
          <w:rFonts w:ascii="Times New Roman" w:eastAsia="Times New Roman" w:hAnsi="Times New Roman" w:cs="Times New Roman"/>
          <w:sz w:val="24"/>
          <w:szCs w:val="24"/>
        </w:rPr>
        <w:t xml:space="preserve"> is a sample YTP</w:t>
      </w:r>
      <w:r w:rsidR="00CE2174">
        <w:rPr>
          <w:rFonts w:ascii="Times New Roman" w:eastAsia="Times New Roman" w:hAnsi="Times New Roman" w:cs="Times New Roman"/>
          <w:sz w:val="24"/>
          <w:szCs w:val="24"/>
        </w:rPr>
        <w:t xml:space="preserve"> template</w:t>
      </w:r>
      <w:r w:rsidR="00D8775E" w:rsidRPr="00D8775E">
        <w:rPr>
          <w:rFonts w:ascii="Times New Roman" w:eastAsia="Times New Roman" w:hAnsi="Times New Roman" w:cs="Times New Roman"/>
          <w:sz w:val="24"/>
          <w:szCs w:val="24"/>
        </w:rPr>
        <w:t>.</w:t>
      </w:r>
      <w:r w:rsidR="007556ED">
        <w:rPr>
          <w:rFonts w:ascii="Times New Roman" w:eastAsia="Times New Roman" w:hAnsi="Times New Roman" w:cs="Times New Roman"/>
          <w:sz w:val="24"/>
          <w:szCs w:val="24"/>
        </w:rPr>
        <w:t xml:space="preserve"> YTP training will comp</w:t>
      </w:r>
      <w:r w:rsidR="003058F7">
        <w:rPr>
          <w:rFonts w:ascii="Times New Roman" w:eastAsia="Times New Roman" w:hAnsi="Times New Roman" w:cs="Times New Roman"/>
          <w:sz w:val="24"/>
          <w:szCs w:val="24"/>
        </w:rPr>
        <w:t>ly</w:t>
      </w:r>
      <w:r w:rsidR="007556ED">
        <w:rPr>
          <w:rFonts w:ascii="Times New Roman" w:eastAsia="Times New Roman" w:hAnsi="Times New Roman" w:cs="Times New Roman"/>
          <w:sz w:val="24"/>
          <w:szCs w:val="24"/>
        </w:rPr>
        <w:t xml:space="preserve"> with the Programs of Instruction and Lesson Plans contained in </w:t>
      </w:r>
      <w:r w:rsidR="00CD6270">
        <w:rPr>
          <w:rFonts w:ascii="Times New Roman" w:eastAsia="Times New Roman" w:hAnsi="Times New Roman" w:cs="Times New Roman"/>
          <w:sz w:val="24"/>
          <w:szCs w:val="24"/>
        </w:rPr>
        <w:t>“</w:t>
      </w:r>
      <w:r w:rsidR="007556ED">
        <w:rPr>
          <w:rFonts w:ascii="Times New Roman" w:eastAsia="Times New Roman" w:hAnsi="Times New Roman" w:cs="Times New Roman"/>
          <w:sz w:val="24"/>
          <w:szCs w:val="24"/>
        </w:rPr>
        <w:t>VDF Regulation 350-1, VDF Training Management.”</w:t>
      </w:r>
    </w:p>
    <w:p w14:paraId="1D70263F"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72780F0F" w14:textId="13C2F28C" w:rsidR="00D8775E" w:rsidRPr="00D8775E" w:rsidRDefault="00D8775E" w:rsidP="004549A7">
      <w:pPr>
        <w:spacing w:after="0"/>
        <w:rPr>
          <w:rFonts w:ascii="Times New Roman" w:eastAsia="Times New Roman" w:hAnsi="Times New Roman" w:cs="Times New Roman"/>
          <w:sz w:val="24"/>
          <w:szCs w:val="24"/>
        </w:rPr>
      </w:pPr>
      <w:r w:rsidRPr="004D250E">
        <w:rPr>
          <w:rFonts w:ascii="Times New Roman" w:eastAsia="Times New Roman" w:hAnsi="Times New Roman" w:cs="Times New Roman"/>
          <w:sz w:val="24"/>
          <w:szCs w:val="24"/>
        </w:rPr>
        <w:t xml:space="preserve">    c.  </w:t>
      </w:r>
      <w:r w:rsidRPr="004D250E">
        <w:rPr>
          <w:rFonts w:ascii="Times New Roman" w:eastAsia="Times New Roman" w:hAnsi="Times New Roman" w:cs="Times New Roman"/>
          <w:sz w:val="24"/>
          <w:szCs w:val="24"/>
          <w:u w:val="single"/>
        </w:rPr>
        <w:t>Specialty Training</w:t>
      </w:r>
      <w:r w:rsidRPr="004D250E">
        <w:rPr>
          <w:rFonts w:ascii="Times New Roman" w:eastAsia="Times New Roman" w:hAnsi="Times New Roman" w:cs="Times New Roman"/>
          <w:sz w:val="24"/>
          <w:szCs w:val="24"/>
        </w:rPr>
        <w:t xml:space="preserve">.  </w:t>
      </w:r>
      <w:r w:rsidRPr="009D7B55">
        <w:rPr>
          <w:rFonts w:ascii="Times New Roman" w:eastAsia="Times New Roman" w:hAnsi="Times New Roman" w:cs="Times New Roman"/>
          <w:sz w:val="24"/>
          <w:szCs w:val="24"/>
        </w:rPr>
        <w:t>The CG h</w:t>
      </w:r>
      <w:r w:rsidR="004D250E" w:rsidRPr="009D7B55">
        <w:rPr>
          <w:rFonts w:ascii="Times New Roman" w:eastAsia="Times New Roman" w:hAnsi="Times New Roman" w:cs="Times New Roman"/>
          <w:sz w:val="24"/>
          <w:szCs w:val="24"/>
        </w:rPr>
        <w:t>as directed that VDF will p</w:t>
      </w:r>
      <w:r w:rsidR="004D250E" w:rsidRPr="009D7B55">
        <w:rPr>
          <w:rFonts w:ascii="Times New Roman" w:hAnsi="Times New Roman" w:cs="Times New Roman"/>
          <w:sz w:val="24"/>
          <w:szCs w:val="24"/>
        </w:rPr>
        <w:t xml:space="preserve">rovide online Orientation and in-person Initial Entry Training (IET) for new VDF personnel on VDF missions and expectations, as well as to establish a common baseline of Soldier Mission Training (SMT) for all new VDF personnel via select Civil Support, </w:t>
      </w:r>
      <w:r w:rsidR="004D250E" w:rsidRPr="009D7B55">
        <w:rPr>
          <w:rFonts w:ascii="Times New Roman" w:eastAsia="Calibri" w:hAnsi="Times New Roman" w:cs="Times New Roman"/>
          <w:sz w:val="24"/>
          <w:szCs w:val="24"/>
        </w:rPr>
        <w:t>Incident Management Assistance Resource (IMAR) teams, and High Frequency Radio Resource (HFRR) teams</w:t>
      </w:r>
      <w:r w:rsidR="004D250E" w:rsidRPr="009D7B55">
        <w:rPr>
          <w:rFonts w:ascii="Times New Roman" w:hAnsi="Times New Roman" w:cs="Times New Roman"/>
          <w:sz w:val="24"/>
          <w:szCs w:val="24"/>
        </w:rPr>
        <w:t xml:space="preserve"> training</w:t>
      </w:r>
      <w:r w:rsidR="00601541" w:rsidRPr="009D7B55">
        <w:rPr>
          <w:rFonts w:ascii="Times New Roman" w:hAnsi="Times New Roman" w:cs="Times New Roman"/>
          <w:sz w:val="24"/>
          <w:szCs w:val="24"/>
        </w:rPr>
        <w:t xml:space="preserve"> for all new soldiers not later than 12 months after accession into the VDF</w:t>
      </w:r>
      <w:r w:rsidR="004D250E" w:rsidRPr="009D7B55">
        <w:rPr>
          <w:rFonts w:ascii="Times New Roman" w:hAnsi="Times New Roman" w:cs="Times New Roman"/>
          <w:sz w:val="24"/>
          <w:szCs w:val="24"/>
        </w:rPr>
        <w:t>.</w:t>
      </w:r>
      <w:r w:rsidR="004D250E" w:rsidRPr="004D250E">
        <w:rPr>
          <w:rFonts w:ascii="Times New Roman" w:hAnsi="Times New Roman" w:cs="Times New Roman"/>
          <w:sz w:val="24"/>
          <w:szCs w:val="24"/>
        </w:rPr>
        <w:t xml:space="preserve"> </w:t>
      </w:r>
      <w:r w:rsidRPr="00D8775E">
        <w:rPr>
          <w:rFonts w:ascii="Times New Roman" w:eastAsia="Times New Roman" w:hAnsi="Times New Roman" w:cs="Times New Roman"/>
          <w:sz w:val="24"/>
          <w:szCs w:val="24"/>
        </w:rPr>
        <w:t xml:space="preserve">The G3 </w:t>
      </w:r>
      <w:r w:rsidR="00601541">
        <w:rPr>
          <w:rFonts w:ascii="Times New Roman" w:eastAsia="Times New Roman" w:hAnsi="Times New Roman" w:cs="Times New Roman"/>
          <w:sz w:val="24"/>
          <w:szCs w:val="24"/>
        </w:rPr>
        <w:t>TRNGO</w:t>
      </w:r>
      <w:r w:rsidR="003058F7">
        <w:rPr>
          <w:rFonts w:ascii="Times New Roman" w:eastAsia="Times New Roman" w:hAnsi="Times New Roman" w:cs="Times New Roman"/>
          <w:sz w:val="24"/>
          <w:szCs w:val="24"/>
        </w:rPr>
        <w:t>IC/PME Commandant</w:t>
      </w:r>
      <w:r w:rsidR="00601541">
        <w:rPr>
          <w:rFonts w:ascii="Times New Roman" w:eastAsia="Times New Roman" w:hAnsi="Times New Roman" w:cs="Times New Roman"/>
          <w:sz w:val="24"/>
          <w:szCs w:val="24"/>
        </w:rPr>
        <w:t xml:space="preserve"> </w:t>
      </w:r>
      <w:r w:rsidR="0049192C">
        <w:rPr>
          <w:rFonts w:ascii="Times New Roman" w:eastAsia="Times New Roman" w:hAnsi="Times New Roman" w:cs="Times New Roman"/>
          <w:sz w:val="24"/>
          <w:szCs w:val="24"/>
        </w:rPr>
        <w:t xml:space="preserve">will coordinate with the </w:t>
      </w:r>
      <w:r w:rsidR="00601541">
        <w:rPr>
          <w:rFonts w:ascii="Times New Roman" w:eastAsia="Times New Roman" w:hAnsi="Times New Roman" w:cs="Times New Roman"/>
          <w:sz w:val="24"/>
          <w:szCs w:val="24"/>
        </w:rPr>
        <w:t>IET, Civil Support/Security (CSS) and Communications (COMM) subject matter experts (</w:t>
      </w:r>
      <w:r w:rsidR="009D7B55">
        <w:rPr>
          <w:rFonts w:ascii="Times New Roman" w:eastAsia="Times New Roman" w:hAnsi="Times New Roman" w:cs="Times New Roman"/>
          <w:sz w:val="24"/>
          <w:szCs w:val="24"/>
        </w:rPr>
        <w:t>SMEs) to</w:t>
      </w:r>
      <w:r w:rsidR="0049192C">
        <w:rPr>
          <w:rFonts w:ascii="Times New Roman" w:eastAsia="Times New Roman" w:hAnsi="Times New Roman" w:cs="Times New Roman"/>
          <w:sz w:val="24"/>
          <w:szCs w:val="24"/>
        </w:rPr>
        <w:t xml:space="preserve"> </w:t>
      </w:r>
      <w:r w:rsidR="003A3A56">
        <w:rPr>
          <w:rFonts w:ascii="Times New Roman" w:eastAsia="Times New Roman" w:hAnsi="Times New Roman" w:cs="Times New Roman"/>
          <w:sz w:val="24"/>
          <w:szCs w:val="24"/>
        </w:rPr>
        <w:t>review</w:t>
      </w:r>
      <w:r w:rsidRPr="00D8775E">
        <w:rPr>
          <w:rFonts w:ascii="Times New Roman" w:eastAsia="Times New Roman" w:hAnsi="Times New Roman" w:cs="Times New Roman"/>
          <w:sz w:val="24"/>
          <w:szCs w:val="24"/>
        </w:rPr>
        <w:t xml:space="preserve"> training validation standards and </w:t>
      </w:r>
      <w:r w:rsidR="00601541">
        <w:rPr>
          <w:rFonts w:ascii="Times New Roman" w:eastAsia="Times New Roman" w:hAnsi="Times New Roman" w:cs="Times New Roman"/>
          <w:sz w:val="24"/>
          <w:szCs w:val="24"/>
        </w:rPr>
        <w:t>deliver training.</w:t>
      </w:r>
      <w:r w:rsidRPr="00D8775E">
        <w:rPr>
          <w:rFonts w:ascii="Times New Roman" w:eastAsia="Times New Roman" w:hAnsi="Times New Roman" w:cs="Times New Roman"/>
          <w:sz w:val="24"/>
          <w:szCs w:val="24"/>
        </w:rPr>
        <w:t xml:space="preserve"> The </w:t>
      </w:r>
      <w:r w:rsidR="00601541">
        <w:rPr>
          <w:rFonts w:ascii="Times New Roman" w:eastAsia="Times New Roman" w:hAnsi="Times New Roman" w:cs="Times New Roman"/>
          <w:sz w:val="24"/>
          <w:szCs w:val="24"/>
        </w:rPr>
        <w:t xml:space="preserve">ACT DET Operations Chief will coordinate student rosters, draft training schedules, coordinate IET and specialty training classes, and record student progress. MSC </w:t>
      </w:r>
      <w:proofErr w:type="spellStart"/>
      <w:r w:rsidR="00601541">
        <w:rPr>
          <w:rFonts w:ascii="Times New Roman" w:eastAsia="Times New Roman" w:hAnsi="Times New Roman" w:cs="Times New Roman"/>
          <w:sz w:val="24"/>
          <w:szCs w:val="24"/>
        </w:rPr>
        <w:t>Cdrs</w:t>
      </w:r>
      <w:proofErr w:type="spellEnd"/>
      <w:r w:rsidR="00601541">
        <w:rPr>
          <w:rFonts w:ascii="Times New Roman" w:eastAsia="Times New Roman" w:hAnsi="Times New Roman" w:cs="Times New Roman"/>
          <w:sz w:val="24"/>
          <w:szCs w:val="24"/>
        </w:rPr>
        <w:t xml:space="preserve"> </w:t>
      </w:r>
      <w:r w:rsidRPr="00D8775E">
        <w:rPr>
          <w:rFonts w:ascii="Times New Roman" w:eastAsia="Times New Roman" w:hAnsi="Times New Roman" w:cs="Times New Roman"/>
          <w:sz w:val="24"/>
          <w:szCs w:val="24"/>
        </w:rPr>
        <w:t xml:space="preserve">will ensure that each </w:t>
      </w:r>
      <w:r w:rsidR="00601541">
        <w:rPr>
          <w:rFonts w:ascii="Times New Roman" w:eastAsia="Times New Roman" w:hAnsi="Times New Roman" w:cs="Times New Roman"/>
          <w:sz w:val="24"/>
          <w:szCs w:val="24"/>
        </w:rPr>
        <w:t>they have</w:t>
      </w:r>
      <w:r w:rsidRPr="00D8775E">
        <w:rPr>
          <w:rFonts w:ascii="Times New Roman" w:eastAsia="Times New Roman" w:hAnsi="Times New Roman" w:cs="Times New Roman"/>
          <w:sz w:val="24"/>
          <w:szCs w:val="24"/>
        </w:rPr>
        <w:t xml:space="preserve"> a CY training and evaluation schedule to achieve/maintain </w:t>
      </w:r>
      <w:r w:rsidR="00601541">
        <w:rPr>
          <w:rFonts w:ascii="Times New Roman" w:eastAsia="Times New Roman" w:hAnsi="Times New Roman" w:cs="Times New Roman"/>
          <w:sz w:val="24"/>
          <w:szCs w:val="24"/>
        </w:rPr>
        <w:t xml:space="preserve">specialty </w:t>
      </w:r>
      <w:r w:rsidRPr="00D8775E">
        <w:rPr>
          <w:rFonts w:ascii="Times New Roman" w:eastAsia="Times New Roman" w:hAnsi="Times New Roman" w:cs="Times New Roman"/>
          <w:sz w:val="24"/>
          <w:szCs w:val="24"/>
        </w:rPr>
        <w:t xml:space="preserve">qualification.  </w:t>
      </w:r>
    </w:p>
    <w:p w14:paraId="02E699EE"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3ABED17" w14:textId="01878DA3" w:rsidR="00D8775E" w:rsidRPr="00601541"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d.  </w:t>
      </w:r>
      <w:r w:rsidRPr="00D8775E">
        <w:rPr>
          <w:rFonts w:ascii="Times New Roman" w:eastAsia="Times New Roman" w:hAnsi="Times New Roman" w:cs="Times New Roman"/>
          <w:sz w:val="24"/>
          <w:szCs w:val="24"/>
          <w:u w:val="single"/>
        </w:rPr>
        <w:t>Professional Officer Training</w:t>
      </w:r>
      <w:r w:rsidRPr="00D8775E">
        <w:rPr>
          <w:rFonts w:ascii="Times New Roman" w:eastAsia="Times New Roman" w:hAnsi="Times New Roman" w:cs="Times New Roman"/>
          <w:sz w:val="24"/>
          <w:szCs w:val="24"/>
        </w:rPr>
        <w:t>.  FORHQ Special Staff Leaders will ensure the VDF members under their professional oversight (lawyers, medical personnel, chaplains</w:t>
      </w:r>
      <w:r w:rsidR="00017A1E">
        <w:rPr>
          <w:rFonts w:ascii="Times New Roman" w:eastAsia="Times New Roman" w:hAnsi="Times New Roman" w:cs="Times New Roman"/>
          <w:sz w:val="24"/>
          <w:szCs w:val="24"/>
        </w:rPr>
        <w:t>, Cyber Security</w:t>
      </w:r>
      <w:r w:rsidR="00601541">
        <w:rPr>
          <w:rFonts w:ascii="Times New Roman" w:eastAsia="Times New Roman" w:hAnsi="Times New Roman" w:cs="Times New Roman"/>
          <w:sz w:val="24"/>
          <w:szCs w:val="24"/>
        </w:rPr>
        <w:t xml:space="preserve">, and Public </w:t>
      </w:r>
      <w:r w:rsidR="003D6EBC">
        <w:rPr>
          <w:rFonts w:ascii="Times New Roman" w:eastAsia="Times New Roman" w:hAnsi="Times New Roman" w:cs="Times New Roman"/>
          <w:sz w:val="24"/>
          <w:szCs w:val="24"/>
        </w:rPr>
        <w:t>Affairs)</w:t>
      </w:r>
      <w:r w:rsidRPr="00D8775E">
        <w:rPr>
          <w:rFonts w:ascii="Times New Roman" w:eastAsia="Times New Roman" w:hAnsi="Times New Roman" w:cs="Times New Roman"/>
          <w:sz w:val="24"/>
          <w:szCs w:val="24"/>
        </w:rPr>
        <w:t xml:space="preserve"> maintain the professional training, certifications, and licenses required by law and report </w:t>
      </w:r>
      <w:r w:rsidR="00AC0B50" w:rsidRPr="00D8775E">
        <w:rPr>
          <w:rFonts w:ascii="Times New Roman" w:eastAsia="Times New Roman" w:hAnsi="Times New Roman" w:cs="Times New Roman"/>
          <w:sz w:val="24"/>
          <w:szCs w:val="24"/>
        </w:rPr>
        <w:t>it</w:t>
      </w:r>
      <w:r w:rsidRPr="00D8775E">
        <w:rPr>
          <w:rFonts w:ascii="Times New Roman" w:eastAsia="Times New Roman" w:hAnsi="Times New Roman" w:cs="Times New Roman"/>
          <w:sz w:val="24"/>
          <w:szCs w:val="24"/>
        </w:rPr>
        <w:t xml:space="preserve"> to the </w:t>
      </w:r>
      <w:r w:rsidRPr="00601541">
        <w:rPr>
          <w:rFonts w:ascii="Times New Roman" w:eastAsia="Times New Roman" w:hAnsi="Times New Roman" w:cs="Times New Roman"/>
          <w:sz w:val="24"/>
          <w:szCs w:val="24"/>
        </w:rPr>
        <w:t xml:space="preserve">DCO by each CY end.  </w:t>
      </w:r>
      <w:r w:rsidR="00601541" w:rsidRPr="00601541">
        <w:rPr>
          <w:rFonts w:ascii="Times New Roman" w:eastAsia="Times New Roman" w:hAnsi="Times New Roman" w:cs="Times New Roman"/>
          <w:sz w:val="24"/>
          <w:szCs w:val="24"/>
        </w:rPr>
        <w:t xml:space="preserve">They will as well ensure </w:t>
      </w:r>
      <w:r w:rsidR="00601541">
        <w:rPr>
          <w:rFonts w:ascii="Times New Roman" w:eastAsia="Times New Roman" w:hAnsi="Times New Roman" w:cs="Times New Roman"/>
          <w:sz w:val="24"/>
          <w:szCs w:val="24"/>
        </w:rPr>
        <w:t xml:space="preserve">their </w:t>
      </w:r>
      <w:r w:rsidR="00601541" w:rsidRPr="00601541">
        <w:rPr>
          <w:rFonts w:ascii="Times New Roman" w:eastAsia="Times New Roman" w:hAnsi="Times New Roman" w:cs="Times New Roman"/>
          <w:sz w:val="24"/>
          <w:szCs w:val="24"/>
        </w:rPr>
        <w:t xml:space="preserve">Direct Commission </w:t>
      </w:r>
      <w:r w:rsidR="00601541">
        <w:rPr>
          <w:rFonts w:ascii="Times New Roman" w:eastAsia="Times New Roman" w:hAnsi="Times New Roman" w:cs="Times New Roman"/>
          <w:sz w:val="24"/>
          <w:szCs w:val="24"/>
        </w:rPr>
        <w:t xml:space="preserve">Officers </w:t>
      </w:r>
      <w:r w:rsidR="00601541" w:rsidRPr="00601541">
        <w:rPr>
          <w:rFonts w:ascii="Times New Roman" w:eastAsia="Times New Roman" w:hAnsi="Times New Roman" w:cs="Times New Roman"/>
          <w:sz w:val="24"/>
          <w:szCs w:val="24"/>
        </w:rPr>
        <w:t xml:space="preserve">personnel complete </w:t>
      </w:r>
      <w:r w:rsidR="00601541">
        <w:rPr>
          <w:rFonts w:ascii="Times New Roman" w:eastAsia="Times New Roman" w:hAnsi="Times New Roman" w:cs="Times New Roman"/>
          <w:sz w:val="24"/>
          <w:szCs w:val="24"/>
        </w:rPr>
        <w:t xml:space="preserve">the </w:t>
      </w:r>
      <w:r w:rsidR="00601541" w:rsidRPr="00601541">
        <w:rPr>
          <w:rFonts w:ascii="Times New Roman" w:hAnsi="Times New Roman" w:cs="Times New Roman"/>
          <w:sz w:val="24"/>
          <w:szCs w:val="24"/>
        </w:rPr>
        <w:t>Professional Officer Development Course (PODC)</w:t>
      </w:r>
      <w:r w:rsidR="00601541">
        <w:rPr>
          <w:rFonts w:ascii="Times New Roman" w:hAnsi="Times New Roman" w:cs="Times New Roman"/>
          <w:sz w:val="24"/>
          <w:szCs w:val="24"/>
        </w:rPr>
        <w:t xml:space="preserve"> within 12 months of accession.</w:t>
      </w:r>
    </w:p>
    <w:p w14:paraId="55B37CF3"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1CD4ED7" w14:textId="309BB90E"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e.  </w:t>
      </w:r>
      <w:r w:rsidRPr="00D8775E">
        <w:rPr>
          <w:rFonts w:ascii="Times New Roman" w:eastAsia="Times New Roman" w:hAnsi="Times New Roman" w:cs="Times New Roman"/>
          <w:sz w:val="24"/>
          <w:szCs w:val="24"/>
          <w:u w:val="single"/>
        </w:rPr>
        <w:t>Professional Military Education</w:t>
      </w:r>
      <w:r w:rsidRPr="00D8775E">
        <w:rPr>
          <w:rFonts w:ascii="Times New Roman" w:eastAsia="Times New Roman" w:hAnsi="Times New Roman" w:cs="Times New Roman"/>
          <w:sz w:val="24"/>
          <w:szCs w:val="24"/>
        </w:rPr>
        <w:t xml:space="preserve">.  The </w:t>
      </w:r>
      <w:r w:rsidR="00017A1E">
        <w:rPr>
          <w:rFonts w:ascii="Times New Roman" w:eastAsia="Times New Roman" w:hAnsi="Times New Roman" w:cs="Times New Roman"/>
          <w:sz w:val="24"/>
          <w:szCs w:val="24"/>
        </w:rPr>
        <w:t>Training</w:t>
      </w:r>
      <w:r w:rsidRPr="00D8775E">
        <w:rPr>
          <w:rFonts w:ascii="Times New Roman" w:eastAsia="Times New Roman" w:hAnsi="Times New Roman" w:cs="Times New Roman"/>
          <w:sz w:val="24"/>
          <w:szCs w:val="24"/>
        </w:rPr>
        <w:t xml:space="preserve"> Officer for officers and PME C</w:t>
      </w:r>
      <w:r w:rsidR="003058F7">
        <w:rPr>
          <w:rFonts w:ascii="Times New Roman" w:eastAsia="Times New Roman" w:hAnsi="Times New Roman" w:cs="Times New Roman"/>
          <w:sz w:val="24"/>
          <w:szCs w:val="24"/>
        </w:rPr>
        <w:t>ommandant</w:t>
      </w:r>
      <w:r w:rsidRPr="00D8775E">
        <w:rPr>
          <w:rFonts w:ascii="Times New Roman" w:eastAsia="Times New Roman" w:hAnsi="Times New Roman" w:cs="Times New Roman"/>
          <w:sz w:val="24"/>
          <w:szCs w:val="24"/>
        </w:rPr>
        <w:t xml:space="preserve"> for enlisted (working with the VDF Command Sergeant Major) will maintain a tracking system, and ensure all soldiers have access to and have completed or made adequate annual progress in, formal required training required for promotion.  These include Orientation Training, Initial Entry Training (IET), </w:t>
      </w:r>
      <w:r w:rsidR="003D6EBC">
        <w:rPr>
          <w:rFonts w:ascii="Times New Roman" w:eastAsia="Times New Roman" w:hAnsi="Times New Roman" w:cs="Times New Roman"/>
          <w:sz w:val="24"/>
          <w:szCs w:val="24"/>
        </w:rPr>
        <w:t>NCOES (BLC, ALC, &amp; SLC),</w:t>
      </w:r>
      <w:r w:rsidRPr="00D8775E">
        <w:rPr>
          <w:rFonts w:ascii="Times New Roman" w:eastAsia="Times New Roman" w:hAnsi="Times New Roman" w:cs="Times New Roman"/>
          <w:sz w:val="24"/>
          <w:szCs w:val="24"/>
        </w:rPr>
        <w:t xml:space="preserve"> Non-commissioned Officer Development Course (NCOLD), </w:t>
      </w:r>
      <w:r w:rsidR="003D6EBC">
        <w:rPr>
          <w:rFonts w:ascii="Times New Roman" w:eastAsia="Times New Roman" w:hAnsi="Times New Roman" w:cs="Times New Roman"/>
          <w:sz w:val="24"/>
          <w:szCs w:val="24"/>
        </w:rPr>
        <w:t xml:space="preserve">Company Commanders/1SG’s Course (CCC), Staff Officers Planning Course (SOPC), </w:t>
      </w:r>
      <w:r w:rsidRPr="00D8775E">
        <w:rPr>
          <w:rFonts w:ascii="Times New Roman" w:eastAsia="Times New Roman" w:hAnsi="Times New Roman" w:cs="Times New Roman"/>
          <w:sz w:val="24"/>
          <w:szCs w:val="24"/>
        </w:rPr>
        <w:t xml:space="preserve">and </w:t>
      </w:r>
      <w:r w:rsidR="003D6EBC">
        <w:rPr>
          <w:rFonts w:ascii="Times New Roman" w:eastAsia="Times New Roman" w:hAnsi="Times New Roman" w:cs="Times New Roman"/>
          <w:sz w:val="24"/>
          <w:szCs w:val="24"/>
        </w:rPr>
        <w:t xml:space="preserve">other </w:t>
      </w:r>
      <w:r w:rsidRPr="00D8775E">
        <w:rPr>
          <w:rFonts w:ascii="Times New Roman" w:eastAsia="Times New Roman" w:hAnsi="Times New Roman" w:cs="Times New Roman"/>
          <w:sz w:val="24"/>
          <w:szCs w:val="24"/>
        </w:rPr>
        <w:t xml:space="preserve">CG-directed officer training.  MSC </w:t>
      </w: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and FORHQ staff section leaders will cooperate with the pertinent trainers’ efforts to schedule and record such training.</w:t>
      </w:r>
    </w:p>
    <w:p w14:paraId="1C5682C5"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DE3924A" w14:textId="711AECF3" w:rsidR="007556ED" w:rsidRPr="007556ED" w:rsidRDefault="00D8775E" w:rsidP="007556ED">
      <w:pPr>
        <w:pStyle w:val="ListParagraph"/>
        <w:ind w:left="0"/>
      </w:pPr>
      <w:r w:rsidRPr="00D8775E">
        <w:rPr>
          <w:b/>
          <w:bCs/>
        </w:rPr>
        <w:t xml:space="preserve">    </w:t>
      </w:r>
      <w:r w:rsidRPr="00D8775E">
        <w:rPr>
          <w:bCs/>
        </w:rPr>
        <w:t xml:space="preserve">f.  </w:t>
      </w:r>
      <w:r w:rsidR="00017A1E" w:rsidRPr="00017A1E">
        <w:rPr>
          <w:bCs/>
          <w:u w:val="single"/>
        </w:rPr>
        <w:t>Federal Emer</w:t>
      </w:r>
      <w:r w:rsidR="00017A1E">
        <w:rPr>
          <w:bCs/>
          <w:u w:val="single"/>
        </w:rPr>
        <w:t>gency Management Agency (FEMA) O</w:t>
      </w:r>
      <w:r w:rsidR="00E86CBA">
        <w:rPr>
          <w:bCs/>
          <w:u w:val="single"/>
        </w:rPr>
        <w:t>nline C</w:t>
      </w:r>
      <w:r w:rsidR="00017A1E" w:rsidRPr="00017A1E">
        <w:rPr>
          <w:bCs/>
          <w:u w:val="single"/>
        </w:rPr>
        <w:t>ourses</w:t>
      </w:r>
      <w:r w:rsidR="00E86CBA">
        <w:rPr>
          <w:bCs/>
        </w:rPr>
        <w:t xml:space="preserve">. </w:t>
      </w:r>
      <w:r w:rsidR="00F53F71">
        <w:rPr>
          <w:bCs/>
        </w:rPr>
        <w:t xml:space="preserve"> </w:t>
      </w:r>
      <w:r w:rsidR="003058F7">
        <w:t>To</w:t>
      </w:r>
      <w:r w:rsidR="007556ED" w:rsidRPr="007556ED">
        <w:t xml:space="preserve"> better understand the emergency management system, soldiers will complete the following Incident Command System (ICS) courses managed by the Federal Emergency Management System (FEMA). </w:t>
      </w:r>
    </w:p>
    <w:p w14:paraId="5E6FE8BD" w14:textId="77777777" w:rsidR="007556ED" w:rsidRPr="007556ED" w:rsidRDefault="007556ED" w:rsidP="007556ED">
      <w:pPr>
        <w:pStyle w:val="ListParagraph"/>
        <w:ind w:left="0"/>
      </w:pPr>
    </w:p>
    <w:p w14:paraId="06407BEC" w14:textId="26AF5D48" w:rsidR="007556ED" w:rsidRPr="007C0F39" w:rsidRDefault="00000000" w:rsidP="007C0F39">
      <w:pPr>
        <w:pStyle w:val="ListParagraph"/>
        <w:numPr>
          <w:ilvl w:val="0"/>
          <w:numId w:val="18"/>
        </w:numPr>
        <w:autoSpaceDE w:val="0"/>
        <w:autoSpaceDN w:val="0"/>
        <w:adjustRightInd w:val="0"/>
      </w:pPr>
      <w:hyperlink r:id="rId8" w:history="1">
        <w:r w:rsidR="007556ED" w:rsidRPr="007C0F39">
          <w:rPr>
            <w:bdr w:val="none" w:sz="0" w:space="0" w:color="auto" w:frame="1"/>
            <w:shd w:val="clear" w:color="auto" w:fill="FFFFFF"/>
          </w:rPr>
          <w:t>ICS-100: Introduction to the Incident Command System</w:t>
        </w:r>
      </w:hyperlink>
      <w:r w:rsidR="007556ED" w:rsidRPr="007C0F39">
        <w:t xml:space="preserve"> (E-</w:t>
      </w:r>
      <w:r w:rsidR="003D6EBC" w:rsidRPr="007C0F39">
        <w:t>1</w:t>
      </w:r>
      <w:r w:rsidR="007556ED" w:rsidRPr="007C0F39">
        <w:t xml:space="preserve"> to O-6)</w:t>
      </w:r>
    </w:p>
    <w:p w14:paraId="72DEB75E" w14:textId="2DB37710" w:rsidR="007556ED" w:rsidRPr="007C0F39" w:rsidRDefault="00000000" w:rsidP="007C0F39">
      <w:pPr>
        <w:pStyle w:val="ListParagraph"/>
        <w:numPr>
          <w:ilvl w:val="0"/>
          <w:numId w:val="18"/>
        </w:numPr>
        <w:autoSpaceDE w:val="0"/>
        <w:autoSpaceDN w:val="0"/>
        <w:adjustRightInd w:val="0"/>
      </w:pPr>
      <w:hyperlink r:id="rId9" w:history="1">
        <w:r w:rsidR="007556ED" w:rsidRPr="007C0F39">
          <w:rPr>
            <w:bdr w:val="none" w:sz="0" w:space="0" w:color="auto" w:frame="1"/>
            <w:shd w:val="clear" w:color="auto" w:fill="FFFFFF"/>
          </w:rPr>
          <w:t>ICS-200: ICS for Single Resources and Initial Action Incidents</w:t>
        </w:r>
      </w:hyperlink>
      <w:r w:rsidR="007556ED" w:rsidRPr="007C0F39">
        <w:t xml:space="preserve"> (E-</w:t>
      </w:r>
      <w:r w:rsidR="003D6EBC" w:rsidRPr="007C0F39">
        <w:t>1</w:t>
      </w:r>
      <w:r w:rsidR="007556ED" w:rsidRPr="007C0F39">
        <w:t xml:space="preserve"> to O-6)</w:t>
      </w:r>
    </w:p>
    <w:p w14:paraId="652D788C" w14:textId="5A4C272E" w:rsidR="007556ED" w:rsidRPr="007C0F39" w:rsidRDefault="007556ED" w:rsidP="007C0F39">
      <w:pPr>
        <w:pStyle w:val="ListParagraph"/>
        <w:numPr>
          <w:ilvl w:val="0"/>
          <w:numId w:val="18"/>
        </w:numPr>
        <w:autoSpaceDE w:val="0"/>
        <w:autoSpaceDN w:val="0"/>
        <w:adjustRightInd w:val="0"/>
      </w:pPr>
      <w:r w:rsidRPr="007C0F39">
        <w:t>IC</w:t>
      </w:r>
      <w:hyperlink r:id="rId10" w:history="1">
        <w:r w:rsidRPr="007C0F39">
          <w:rPr>
            <w:bdr w:val="none" w:sz="0" w:space="0" w:color="auto" w:frame="1"/>
            <w:shd w:val="clear" w:color="auto" w:fill="FFFFFF"/>
          </w:rPr>
          <w:t>S-700: National Incident Management System, An Introduction</w:t>
        </w:r>
      </w:hyperlink>
      <w:r w:rsidRPr="007C0F39">
        <w:t xml:space="preserve"> (E-</w:t>
      </w:r>
      <w:r w:rsidR="003D6EBC" w:rsidRPr="007C0F39">
        <w:t>1</w:t>
      </w:r>
      <w:r w:rsidRPr="007C0F39">
        <w:t xml:space="preserve"> to O-6)</w:t>
      </w:r>
    </w:p>
    <w:p w14:paraId="1C76862D" w14:textId="16C43BA6" w:rsidR="007556ED" w:rsidRDefault="00000000" w:rsidP="007C0F39">
      <w:pPr>
        <w:pStyle w:val="ListParagraph"/>
        <w:numPr>
          <w:ilvl w:val="0"/>
          <w:numId w:val="18"/>
        </w:numPr>
      </w:pPr>
      <w:hyperlink r:id="rId11" w:history="1">
        <w:r w:rsidR="007556ED" w:rsidRPr="007556ED">
          <w:rPr>
            <w:bdr w:val="none" w:sz="0" w:space="0" w:color="auto" w:frame="1"/>
            <w:shd w:val="clear" w:color="auto" w:fill="FFFFFF"/>
          </w:rPr>
          <w:t>ICS-800: National Response Framework, An Introduction</w:t>
        </w:r>
      </w:hyperlink>
      <w:r w:rsidR="007556ED" w:rsidRPr="007556ED">
        <w:t xml:space="preserve"> (E-</w:t>
      </w:r>
      <w:r w:rsidR="003D6EBC">
        <w:t>1</w:t>
      </w:r>
      <w:r w:rsidR="007556ED" w:rsidRPr="007556ED">
        <w:t xml:space="preserve"> to O-6)</w:t>
      </w:r>
    </w:p>
    <w:p w14:paraId="0A0634BB" w14:textId="77777777" w:rsidR="007556ED" w:rsidRPr="007C0F39" w:rsidRDefault="00000000" w:rsidP="007C0F39">
      <w:pPr>
        <w:pStyle w:val="ListParagraph"/>
        <w:numPr>
          <w:ilvl w:val="0"/>
          <w:numId w:val="18"/>
        </w:numPr>
        <w:autoSpaceDE w:val="0"/>
        <w:autoSpaceDN w:val="0"/>
        <w:adjustRightInd w:val="0"/>
      </w:pPr>
      <w:hyperlink r:id="rId12" w:history="1">
        <w:r w:rsidR="007556ED" w:rsidRPr="007C0F39">
          <w:rPr>
            <w:bdr w:val="none" w:sz="0" w:space="0" w:color="auto" w:frame="1"/>
            <w:shd w:val="clear" w:color="auto" w:fill="FFFFFF"/>
          </w:rPr>
          <w:t>ICS-300: Intermediate ICS for Expanding Incidents</w:t>
        </w:r>
      </w:hyperlink>
      <w:r w:rsidR="007556ED" w:rsidRPr="007C0F39">
        <w:t xml:space="preserve"> (E-8/9; CW-3; O-5/6)</w:t>
      </w:r>
    </w:p>
    <w:p w14:paraId="2B21AF3E" w14:textId="77777777" w:rsidR="007556ED" w:rsidRPr="007C0F39" w:rsidRDefault="00000000" w:rsidP="007C0F39">
      <w:pPr>
        <w:pStyle w:val="ListParagraph"/>
        <w:numPr>
          <w:ilvl w:val="0"/>
          <w:numId w:val="18"/>
        </w:numPr>
        <w:autoSpaceDE w:val="0"/>
        <w:autoSpaceDN w:val="0"/>
        <w:adjustRightInd w:val="0"/>
      </w:pPr>
      <w:hyperlink r:id="rId13" w:history="1">
        <w:r w:rsidR="007556ED" w:rsidRPr="007C0F39">
          <w:rPr>
            <w:bdr w:val="none" w:sz="0" w:space="0" w:color="auto" w:frame="1"/>
            <w:shd w:val="clear" w:color="auto" w:fill="FFFFFF"/>
          </w:rPr>
          <w:t>ICS-400: Advanced ICS for Command and General Staff</w:t>
        </w:r>
      </w:hyperlink>
      <w:r w:rsidR="007556ED" w:rsidRPr="007C0F39">
        <w:t xml:space="preserve"> (E-9; CW-4/5; O-6)</w:t>
      </w:r>
    </w:p>
    <w:p w14:paraId="464CB809" w14:textId="77777777" w:rsidR="007556ED" w:rsidRPr="007556ED" w:rsidRDefault="007556ED" w:rsidP="007556ED">
      <w:pPr>
        <w:pStyle w:val="ListParagraph"/>
        <w:ind w:left="0"/>
        <w:rPr>
          <w:color w:val="000000"/>
        </w:rPr>
      </w:pPr>
    </w:p>
    <w:p w14:paraId="083D1B4C" w14:textId="7FF32FB7" w:rsidR="007556ED" w:rsidRDefault="00C56F35" w:rsidP="007556ED">
      <w:pPr>
        <w:pStyle w:val="ListParagraph"/>
        <w:ind w:left="0"/>
        <w:rPr>
          <w:color w:val="333333"/>
          <w:shd w:val="clear" w:color="auto" w:fill="FFFFFF"/>
        </w:rPr>
      </w:pPr>
      <w:r>
        <w:rPr>
          <w:color w:val="000000"/>
        </w:rPr>
        <w:t xml:space="preserve">        (</w:t>
      </w:r>
      <w:r w:rsidR="003D6EBC">
        <w:rPr>
          <w:color w:val="000000"/>
        </w:rPr>
        <w:t>1)</w:t>
      </w:r>
      <w:r w:rsidR="003D6EBC" w:rsidRPr="007556ED">
        <w:rPr>
          <w:color w:val="000000"/>
        </w:rPr>
        <w:t xml:space="preserve"> Additionally</w:t>
      </w:r>
      <w:r w:rsidR="007556ED" w:rsidRPr="007556ED">
        <w:rPr>
          <w:color w:val="000000"/>
        </w:rPr>
        <w:t xml:space="preserve">, </w:t>
      </w:r>
      <w:r w:rsidR="007556ED" w:rsidRPr="007556ED">
        <w:rPr>
          <w:bCs/>
          <w:kern w:val="36"/>
        </w:rPr>
        <w:t xml:space="preserve">IS-317: Introduction to Community Emergency Response Teams (CERT), is a useful primer for VDF in </w:t>
      </w:r>
      <w:r w:rsidR="007556ED" w:rsidRPr="003D6EBC">
        <w:rPr>
          <w:bCs/>
          <w:color w:val="000000" w:themeColor="text1"/>
          <w:kern w:val="36"/>
        </w:rPr>
        <w:t xml:space="preserve">emergency operations, with </w:t>
      </w:r>
      <w:r w:rsidR="007556ED" w:rsidRPr="003D6EBC">
        <w:rPr>
          <w:color w:val="000000" w:themeColor="text1"/>
          <w:shd w:val="clear" w:color="auto" w:fill="FFFFFF"/>
        </w:rPr>
        <w:t>six modules: CERT Basics, Fire Safety, Hazardous Material and Terrorist Incidents, Disaster Medical Operations, Search and Rescue, and Course Summary.</w:t>
      </w:r>
    </w:p>
    <w:p w14:paraId="2B4CE6E9" w14:textId="77777777" w:rsidR="007556ED" w:rsidRDefault="007556ED" w:rsidP="007556ED">
      <w:pPr>
        <w:pStyle w:val="ListParagraph"/>
        <w:ind w:left="0"/>
        <w:rPr>
          <w:color w:val="333333"/>
          <w:shd w:val="clear" w:color="auto" w:fill="FFFFFF"/>
        </w:rPr>
      </w:pPr>
    </w:p>
    <w:p w14:paraId="40434A3E" w14:textId="30142169" w:rsidR="00D8775E" w:rsidRPr="00D8775E" w:rsidRDefault="00C56F35" w:rsidP="007556ED">
      <w:pPr>
        <w:pStyle w:val="ListParagraph"/>
        <w:ind w:left="0"/>
        <w:rPr>
          <w:bCs/>
        </w:rPr>
      </w:pPr>
      <w:r>
        <w:rPr>
          <w:bCs/>
        </w:rPr>
        <w:t xml:space="preserve">        (2) </w:t>
      </w:r>
      <w:r w:rsidR="00E86CBA">
        <w:rPr>
          <w:bCs/>
        </w:rPr>
        <w:t xml:space="preserve">The FEMA courses are free online.  </w:t>
      </w:r>
      <w:r w:rsidR="00D8775E" w:rsidRPr="00E86CBA">
        <w:rPr>
          <w:bCs/>
        </w:rPr>
        <w:t>V</w:t>
      </w:r>
      <w:r w:rsidR="00D8775E" w:rsidRPr="00D8775E">
        <w:rPr>
          <w:bCs/>
        </w:rPr>
        <w:t xml:space="preserve">DF </w:t>
      </w:r>
      <w:r w:rsidR="00D8775E" w:rsidRPr="00D8775E">
        <w:rPr>
          <w:bCs/>
          <w:i/>
        </w:rPr>
        <w:t>will not</w:t>
      </w:r>
      <w:r w:rsidR="00D8775E" w:rsidRPr="00D8775E">
        <w:rPr>
          <w:bCs/>
        </w:rPr>
        <w:t xml:space="preserve"> require VDF soldiers to pay </w:t>
      </w:r>
      <w:r w:rsidR="00D8775E" w:rsidRPr="00E86CBA">
        <w:rPr>
          <w:bCs/>
        </w:rPr>
        <w:t xml:space="preserve">the membership fee of the State Guard Association of the United States (SGAUS) to earn a </w:t>
      </w:r>
      <w:r w:rsidR="00E86CBA" w:rsidRPr="00E86CBA">
        <w:rPr>
          <w:bCs/>
        </w:rPr>
        <w:t>Military Emergency Management Specialist (MEMS)</w:t>
      </w:r>
      <w:r w:rsidR="00D8775E" w:rsidRPr="00D8775E">
        <w:rPr>
          <w:bCs/>
        </w:rPr>
        <w:t xml:space="preserve"> badge</w:t>
      </w:r>
      <w:r w:rsidR="00017A1E">
        <w:rPr>
          <w:bCs/>
        </w:rPr>
        <w:t>.  However</w:t>
      </w:r>
      <w:r w:rsidR="00D8775E" w:rsidRPr="00D8775E">
        <w:rPr>
          <w:bCs/>
        </w:rPr>
        <w:t>, the MEMS qualifications are almost entirely based on free FEMA online courses. Nonetheless, the MEMS badge is distinctive to the state guard and VDF members should be encouraged to join S</w:t>
      </w:r>
      <w:r w:rsidR="003058F7">
        <w:rPr>
          <w:bCs/>
        </w:rPr>
        <w:t>GA</w:t>
      </w:r>
      <w:r w:rsidR="00D8775E" w:rsidRPr="00D8775E">
        <w:rPr>
          <w:bCs/>
        </w:rPr>
        <w:t xml:space="preserve">US and earn the badges. </w:t>
      </w:r>
      <w:r w:rsidR="00E86CBA">
        <w:rPr>
          <w:bCs/>
        </w:rPr>
        <w:t>The Virginia MEM</w:t>
      </w:r>
      <w:r w:rsidR="003058F7">
        <w:rPr>
          <w:bCs/>
        </w:rPr>
        <w:t>S</w:t>
      </w:r>
      <w:r w:rsidR="00E86CBA">
        <w:rPr>
          <w:bCs/>
        </w:rPr>
        <w:t xml:space="preserve"> Coordinator can provide details. </w:t>
      </w:r>
    </w:p>
    <w:p w14:paraId="7083FEF1"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p>
    <w:p w14:paraId="12D85C43" w14:textId="43F79FB5"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g.  </w:t>
      </w:r>
      <w:r w:rsidRPr="00D8775E">
        <w:rPr>
          <w:rFonts w:ascii="Times New Roman" w:eastAsia="Times New Roman" w:hAnsi="Times New Roman" w:cs="Times New Roman"/>
          <w:sz w:val="24"/>
          <w:szCs w:val="24"/>
          <w:u w:val="single"/>
        </w:rPr>
        <w:t>Officer Candidate School (OCS)</w:t>
      </w:r>
      <w:r w:rsidRPr="00D8775E">
        <w:rPr>
          <w:rFonts w:ascii="Times New Roman" w:eastAsia="Times New Roman" w:hAnsi="Times New Roman" w:cs="Times New Roman"/>
          <w:sz w:val="24"/>
          <w:szCs w:val="24"/>
        </w:rPr>
        <w:t xml:space="preserve">.  The OCS </w:t>
      </w:r>
      <w:r w:rsidR="007556ED">
        <w:rPr>
          <w:rFonts w:ascii="Times New Roman" w:eastAsia="Times New Roman" w:hAnsi="Times New Roman" w:cs="Times New Roman"/>
          <w:sz w:val="24"/>
          <w:szCs w:val="24"/>
        </w:rPr>
        <w:t>Commandant</w:t>
      </w:r>
      <w:r w:rsidRPr="00D8775E">
        <w:rPr>
          <w:rFonts w:ascii="Times New Roman" w:eastAsia="Times New Roman" w:hAnsi="Times New Roman" w:cs="Times New Roman"/>
          <w:sz w:val="24"/>
          <w:szCs w:val="24"/>
        </w:rPr>
        <w:t xml:space="preserve"> will conduct an annual OCS, based on a CY cadence. </w:t>
      </w:r>
      <w:r w:rsidR="007556ED">
        <w:rPr>
          <w:rFonts w:ascii="Times New Roman" w:eastAsia="Times New Roman" w:hAnsi="Times New Roman" w:cs="Times New Roman"/>
          <w:sz w:val="24"/>
          <w:szCs w:val="24"/>
        </w:rPr>
        <w:t xml:space="preserve">“VDF Regulation 350-2, </w:t>
      </w:r>
      <w:r w:rsidR="007556ED" w:rsidRPr="007556ED">
        <w:rPr>
          <w:rFonts w:ascii="Times New Roman" w:eastAsia="Times New Roman" w:hAnsi="Times New Roman" w:cs="Times New Roman"/>
          <w:sz w:val="24"/>
          <w:szCs w:val="24"/>
        </w:rPr>
        <w:t>Officer Candidate School</w:t>
      </w:r>
      <w:r w:rsidR="007556ED">
        <w:rPr>
          <w:rFonts w:ascii="Times New Roman" w:eastAsia="Times New Roman" w:hAnsi="Times New Roman" w:cs="Times New Roman"/>
          <w:sz w:val="24"/>
          <w:szCs w:val="24"/>
        </w:rPr>
        <w:t xml:space="preserve"> Management pertains.”</w:t>
      </w:r>
    </w:p>
    <w:p w14:paraId="115841CC"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1E0DF38" w14:textId="3FF0DE14" w:rsid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h.  </w:t>
      </w:r>
      <w:r w:rsidRPr="00D8775E">
        <w:rPr>
          <w:rFonts w:ascii="Times New Roman" w:eastAsia="Times New Roman" w:hAnsi="Times New Roman" w:cs="Times New Roman"/>
          <w:sz w:val="24"/>
          <w:szCs w:val="24"/>
          <w:u w:val="single"/>
        </w:rPr>
        <w:t>Other Training</w:t>
      </w:r>
      <w:r w:rsidRPr="00D8775E">
        <w:rPr>
          <w:rFonts w:ascii="Times New Roman" w:eastAsia="Times New Roman" w:hAnsi="Times New Roman" w:cs="Times New Roman"/>
          <w:sz w:val="24"/>
          <w:szCs w:val="24"/>
        </w:rPr>
        <w:t>.  The TRNGO</w:t>
      </w:r>
      <w:r w:rsidR="003058F7">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organize other training as the CG directs.  MSC </w:t>
      </w: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and FORHQ staff section leaders will cooperate with the TRNGO</w:t>
      </w:r>
      <w:r w:rsidR="003058F7">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’s efforts to schedule and record such training.</w:t>
      </w:r>
    </w:p>
    <w:p w14:paraId="2AE00BFC" w14:textId="77777777" w:rsidR="00F53F71" w:rsidRDefault="00F53F71"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70389591" w14:textId="595C2F6A" w:rsidR="00D8775E" w:rsidRDefault="00F53F71" w:rsidP="00F53F71">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Training Support</w:t>
      </w:r>
      <w:r>
        <w:rPr>
          <w:rFonts w:ascii="Times New Roman" w:eastAsia="Times New Roman" w:hAnsi="Times New Roman" w:cs="Times New Roman"/>
          <w:sz w:val="24"/>
          <w:szCs w:val="24"/>
        </w:rPr>
        <w:t>.  Logistics and facility support request</w:t>
      </w:r>
      <w:r w:rsidR="0053462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will be provided to the FORHQ/ACTDET per </w:t>
      </w:r>
      <w:r w:rsidRPr="00F53F71">
        <w:rPr>
          <w:rFonts w:ascii="Times New Roman" w:eastAsia="Times New Roman" w:hAnsi="Times New Roman" w:cs="Times New Roman"/>
          <w:b/>
          <w:sz w:val="24"/>
          <w:szCs w:val="24"/>
        </w:rPr>
        <w:t>enclosure (8)</w:t>
      </w:r>
      <w:r>
        <w:rPr>
          <w:rFonts w:ascii="Times New Roman" w:eastAsia="Times New Roman" w:hAnsi="Times New Roman" w:cs="Times New Roman"/>
          <w:sz w:val="24"/>
          <w:szCs w:val="24"/>
        </w:rPr>
        <w:t xml:space="preserve"> schedules.  As regards facilities at Fort </w:t>
      </w:r>
      <w:r w:rsidR="003058F7">
        <w:rPr>
          <w:rFonts w:ascii="Times New Roman" w:eastAsia="Times New Roman" w:hAnsi="Times New Roman" w:cs="Times New Roman"/>
          <w:sz w:val="24"/>
          <w:szCs w:val="24"/>
        </w:rPr>
        <w:t>Barfoot</w:t>
      </w:r>
      <w:r>
        <w:rPr>
          <w:rFonts w:ascii="Times New Roman" w:eastAsia="Times New Roman" w:hAnsi="Times New Roman" w:cs="Times New Roman"/>
          <w:sz w:val="24"/>
          <w:szCs w:val="24"/>
        </w:rPr>
        <w:t>, VA (F</w:t>
      </w:r>
      <w:r w:rsidR="003058F7">
        <w:rPr>
          <w:rFonts w:ascii="Times New Roman" w:eastAsia="Times New Roman" w:hAnsi="Times New Roman" w:cs="Times New Roman"/>
          <w:sz w:val="24"/>
          <w:szCs w:val="24"/>
        </w:rPr>
        <w:t>B</w:t>
      </w:r>
      <w:r>
        <w:rPr>
          <w:rFonts w:ascii="Times New Roman" w:eastAsia="Times New Roman" w:hAnsi="Times New Roman" w:cs="Times New Roman"/>
          <w:sz w:val="24"/>
          <w:szCs w:val="24"/>
        </w:rPr>
        <w:t>VA) and the State Military Reservation, VA (SMR), t</w:t>
      </w:r>
      <w:r w:rsidRPr="00F53F71">
        <w:rPr>
          <w:rFonts w:ascii="Times New Roman" w:hAnsi="Times New Roman" w:cs="Times New Roman"/>
          <w:sz w:val="24"/>
          <w:szCs w:val="24"/>
        </w:rPr>
        <w:t>he ACTDET request</w:t>
      </w:r>
      <w:r>
        <w:rPr>
          <w:rFonts w:ascii="Times New Roman" w:hAnsi="Times New Roman" w:cs="Times New Roman"/>
          <w:sz w:val="24"/>
          <w:szCs w:val="24"/>
        </w:rPr>
        <w:t>s</w:t>
      </w:r>
      <w:r w:rsidRPr="00F53F71">
        <w:rPr>
          <w:rFonts w:ascii="Times New Roman" w:hAnsi="Times New Roman" w:cs="Times New Roman"/>
          <w:sz w:val="24"/>
          <w:szCs w:val="24"/>
        </w:rPr>
        <w:t xml:space="preserve"> facilities, training areas</w:t>
      </w:r>
      <w:r w:rsidR="0053462F">
        <w:rPr>
          <w:rFonts w:ascii="Times New Roman" w:hAnsi="Times New Roman" w:cs="Times New Roman"/>
          <w:sz w:val="24"/>
          <w:szCs w:val="24"/>
        </w:rPr>
        <w:t>,</w:t>
      </w:r>
      <w:r w:rsidRPr="00F53F71">
        <w:rPr>
          <w:rFonts w:ascii="Times New Roman" w:hAnsi="Times New Roman" w:cs="Times New Roman"/>
          <w:sz w:val="24"/>
          <w:szCs w:val="24"/>
        </w:rPr>
        <w:t xml:space="preserve"> and any ranges at F</w:t>
      </w:r>
      <w:r w:rsidR="00F32084">
        <w:rPr>
          <w:rFonts w:ascii="Times New Roman" w:hAnsi="Times New Roman" w:cs="Times New Roman"/>
          <w:sz w:val="24"/>
          <w:szCs w:val="24"/>
        </w:rPr>
        <w:t>B</w:t>
      </w:r>
      <w:r>
        <w:rPr>
          <w:rFonts w:ascii="Times New Roman" w:hAnsi="Times New Roman" w:cs="Times New Roman"/>
          <w:sz w:val="24"/>
          <w:szCs w:val="24"/>
        </w:rPr>
        <w:t>VA</w:t>
      </w:r>
      <w:r w:rsidRPr="00F53F71">
        <w:rPr>
          <w:rFonts w:ascii="Times New Roman" w:hAnsi="Times New Roman" w:cs="Times New Roman"/>
          <w:sz w:val="24"/>
          <w:szCs w:val="24"/>
        </w:rPr>
        <w:t xml:space="preserve"> and SMR</w:t>
      </w:r>
      <w:r>
        <w:rPr>
          <w:rFonts w:ascii="Times New Roman" w:hAnsi="Times New Roman" w:cs="Times New Roman"/>
          <w:sz w:val="24"/>
          <w:szCs w:val="24"/>
        </w:rPr>
        <w:t>. T</w:t>
      </w:r>
      <w:r w:rsidRPr="00F53F71">
        <w:rPr>
          <w:rFonts w:ascii="Times New Roman" w:hAnsi="Times New Roman" w:cs="Times New Roman"/>
          <w:sz w:val="24"/>
          <w:szCs w:val="24"/>
        </w:rPr>
        <w:t xml:space="preserve">he G4 </w:t>
      </w:r>
      <w:proofErr w:type="gramStart"/>
      <w:r w:rsidRPr="00F53F71">
        <w:rPr>
          <w:rFonts w:ascii="Times New Roman" w:hAnsi="Times New Roman" w:cs="Times New Roman"/>
          <w:sz w:val="24"/>
          <w:szCs w:val="24"/>
        </w:rPr>
        <w:t>is in charge of</w:t>
      </w:r>
      <w:proofErr w:type="gramEnd"/>
      <w:r w:rsidRPr="00F53F71">
        <w:rPr>
          <w:rFonts w:ascii="Times New Roman" w:hAnsi="Times New Roman" w:cs="Times New Roman"/>
          <w:sz w:val="24"/>
          <w:szCs w:val="24"/>
        </w:rPr>
        <w:t xml:space="preserve"> facilities </w:t>
      </w:r>
      <w:r>
        <w:rPr>
          <w:rFonts w:ascii="Times New Roman" w:hAnsi="Times New Roman" w:cs="Times New Roman"/>
          <w:sz w:val="24"/>
          <w:szCs w:val="24"/>
        </w:rPr>
        <w:t>while used at F</w:t>
      </w:r>
      <w:r w:rsidR="003058F7">
        <w:rPr>
          <w:rFonts w:ascii="Times New Roman" w:hAnsi="Times New Roman" w:cs="Times New Roman"/>
          <w:sz w:val="24"/>
          <w:szCs w:val="24"/>
        </w:rPr>
        <w:t>B</w:t>
      </w:r>
      <w:r>
        <w:rPr>
          <w:rFonts w:ascii="Times New Roman" w:hAnsi="Times New Roman" w:cs="Times New Roman"/>
          <w:sz w:val="24"/>
          <w:szCs w:val="24"/>
        </w:rPr>
        <w:t xml:space="preserve">VA, but only the ACTDET Unit </w:t>
      </w:r>
      <w:r w:rsidR="0053462F">
        <w:rPr>
          <w:rFonts w:ascii="Times New Roman" w:hAnsi="Times New Roman" w:cs="Times New Roman"/>
          <w:sz w:val="24"/>
          <w:szCs w:val="24"/>
        </w:rPr>
        <w:t>Administrator (UA</w:t>
      </w:r>
      <w:r>
        <w:rPr>
          <w:rFonts w:ascii="Times New Roman" w:hAnsi="Times New Roman" w:cs="Times New Roman"/>
          <w:sz w:val="24"/>
          <w:szCs w:val="24"/>
        </w:rPr>
        <w:t>) may</w:t>
      </w:r>
      <w:r w:rsidR="0053462F">
        <w:rPr>
          <w:rFonts w:ascii="Times New Roman" w:hAnsi="Times New Roman" w:cs="Times New Roman"/>
          <w:sz w:val="24"/>
          <w:szCs w:val="24"/>
        </w:rPr>
        <w:t xml:space="preserve"> </w:t>
      </w:r>
      <w:r w:rsidRPr="00F53F71">
        <w:rPr>
          <w:rFonts w:ascii="Times New Roman" w:hAnsi="Times New Roman" w:cs="Times New Roman"/>
          <w:sz w:val="24"/>
          <w:szCs w:val="24"/>
        </w:rPr>
        <w:t>obligate VDF funds</w:t>
      </w:r>
      <w:r>
        <w:rPr>
          <w:rFonts w:ascii="Times New Roman" w:hAnsi="Times New Roman" w:cs="Times New Roman"/>
          <w:sz w:val="24"/>
          <w:szCs w:val="24"/>
        </w:rPr>
        <w:t xml:space="preserve"> for </w:t>
      </w:r>
      <w:r w:rsidR="00D4146B">
        <w:rPr>
          <w:rFonts w:ascii="Times New Roman" w:hAnsi="Times New Roman" w:cs="Times New Roman"/>
          <w:sz w:val="24"/>
          <w:szCs w:val="24"/>
        </w:rPr>
        <w:t xml:space="preserve">the Range Facility Management Support System (RFMSS) –generated facilities use. </w:t>
      </w:r>
      <w:r w:rsidR="0053462F">
        <w:rPr>
          <w:rFonts w:ascii="Times New Roman" w:hAnsi="Times New Roman" w:cs="Times New Roman"/>
          <w:sz w:val="24"/>
          <w:szCs w:val="24"/>
        </w:rPr>
        <w:t xml:space="preserve"> </w:t>
      </w:r>
      <w:r w:rsidR="00D4146B">
        <w:rPr>
          <w:rFonts w:ascii="Times New Roman" w:hAnsi="Times New Roman" w:cs="Times New Roman"/>
          <w:sz w:val="24"/>
          <w:szCs w:val="24"/>
        </w:rPr>
        <w:t xml:space="preserve">The UA should also be notified of messing and transportation needs per </w:t>
      </w:r>
      <w:r w:rsidR="00D4146B" w:rsidRPr="00D4146B">
        <w:rPr>
          <w:rFonts w:ascii="Times New Roman" w:hAnsi="Times New Roman" w:cs="Times New Roman"/>
          <w:b/>
          <w:sz w:val="24"/>
          <w:szCs w:val="24"/>
        </w:rPr>
        <w:t>enclosure (8)</w:t>
      </w:r>
      <w:r w:rsidR="00D4146B">
        <w:rPr>
          <w:rFonts w:ascii="Times New Roman" w:hAnsi="Times New Roman" w:cs="Times New Roman"/>
          <w:sz w:val="24"/>
          <w:szCs w:val="24"/>
        </w:rPr>
        <w:t xml:space="preserve">.  G1 will provide orders and administrative support as needed. </w:t>
      </w:r>
      <w:r w:rsidR="00D4146B" w:rsidRPr="00F53F71">
        <w:rPr>
          <w:rFonts w:ascii="Times New Roman" w:hAnsi="Times New Roman" w:cs="Times New Roman"/>
          <w:sz w:val="24"/>
          <w:szCs w:val="24"/>
        </w:rPr>
        <w:t>G3</w:t>
      </w:r>
      <w:r w:rsidR="00D4146B">
        <w:rPr>
          <w:rFonts w:ascii="Times New Roman" w:hAnsi="Times New Roman" w:cs="Times New Roman"/>
          <w:sz w:val="24"/>
          <w:szCs w:val="24"/>
        </w:rPr>
        <w:t xml:space="preserve"> manages </w:t>
      </w:r>
      <w:r w:rsidR="00D4146B" w:rsidRPr="00F53F71">
        <w:rPr>
          <w:rFonts w:ascii="Times New Roman" w:hAnsi="Times New Roman" w:cs="Times New Roman"/>
          <w:sz w:val="24"/>
          <w:szCs w:val="24"/>
        </w:rPr>
        <w:t>Safety Brief and Range Coordination</w:t>
      </w:r>
      <w:r w:rsidR="00D4146B">
        <w:rPr>
          <w:rFonts w:ascii="Times New Roman" w:hAnsi="Times New Roman" w:cs="Times New Roman"/>
          <w:sz w:val="24"/>
          <w:szCs w:val="24"/>
        </w:rPr>
        <w:t xml:space="preserve">.    </w:t>
      </w:r>
    </w:p>
    <w:p w14:paraId="45CED669" w14:textId="77777777" w:rsidR="003A3A56" w:rsidRDefault="003A3A56" w:rsidP="00F53F71">
      <w:pPr>
        <w:widowControl w:val="0"/>
        <w:autoSpaceDE w:val="0"/>
        <w:autoSpaceDN w:val="0"/>
        <w:adjustRightInd w:val="0"/>
        <w:spacing w:after="0" w:line="240" w:lineRule="auto"/>
        <w:rPr>
          <w:rFonts w:ascii="Times New Roman" w:hAnsi="Times New Roman" w:cs="Times New Roman"/>
          <w:sz w:val="24"/>
          <w:szCs w:val="24"/>
        </w:rPr>
      </w:pPr>
    </w:p>
    <w:p w14:paraId="2B044201" w14:textId="2978BF25" w:rsidR="003A3A56" w:rsidRDefault="003A3A56" w:rsidP="00C851AA">
      <w:pPr>
        <w:spacing w:after="0"/>
        <w:rPr>
          <w:rFonts w:ascii="Times New Roman" w:hAnsi="Times New Roman" w:cs="Times New Roman"/>
          <w:sz w:val="24"/>
          <w:szCs w:val="24"/>
        </w:rPr>
      </w:pPr>
      <w:r>
        <w:rPr>
          <w:rFonts w:ascii="Times New Roman" w:hAnsi="Times New Roman" w:cs="Times New Roman"/>
          <w:sz w:val="24"/>
          <w:szCs w:val="24"/>
        </w:rPr>
        <w:t xml:space="preserve">    j.  </w:t>
      </w:r>
      <w:r>
        <w:rPr>
          <w:rFonts w:ascii="Times New Roman" w:hAnsi="Times New Roman" w:cs="Times New Roman"/>
          <w:sz w:val="24"/>
          <w:szCs w:val="24"/>
          <w:u w:val="single"/>
        </w:rPr>
        <w:t>Records</w:t>
      </w:r>
      <w:r>
        <w:rPr>
          <w:rFonts w:ascii="Times New Roman" w:hAnsi="Times New Roman" w:cs="Times New Roman"/>
          <w:sz w:val="24"/>
          <w:szCs w:val="24"/>
        </w:rPr>
        <w:t xml:space="preserve">.  </w:t>
      </w:r>
      <w:r w:rsidRPr="0049192C">
        <w:rPr>
          <w:rFonts w:ascii="Times New Roman" w:eastAsia="Times New Roman" w:hAnsi="Times New Roman" w:cs="Times New Roman"/>
          <w:sz w:val="24"/>
          <w:szCs w:val="24"/>
        </w:rPr>
        <w:t>The</w:t>
      </w:r>
      <w:r w:rsidRPr="00D8775E">
        <w:rPr>
          <w:rFonts w:ascii="Times New Roman" w:eastAsia="Times New Roman" w:hAnsi="Times New Roman" w:cs="Times New Roman"/>
          <w:sz w:val="24"/>
          <w:szCs w:val="24"/>
        </w:rPr>
        <w:t xml:space="preserve"> </w:t>
      </w:r>
      <w:r w:rsidR="00C851AA">
        <w:rPr>
          <w:rFonts w:ascii="Times New Roman" w:eastAsia="Times New Roman" w:hAnsi="Times New Roman" w:cs="Times New Roman"/>
          <w:sz w:val="24"/>
          <w:szCs w:val="24"/>
        </w:rPr>
        <w:t>G3</w:t>
      </w:r>
      <w:r w:rsidRPr="00D8775E">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work with the </w:t>
      </w:r>
      <w:r w:rsidR="003058F7">
        <w:rPr>
          <w:rFonts w:ascii="Times New Roman" w:eastAsia="Times New Roman" w:hAnsi="Times New Roman" w:cs="Times New Roman"/>
          <w:sz w:val="24"/>
          <w:szCs w:val="24"/>
        </w:rPr>
        <w:t>G1/</w:t>
      </w:r>
      <w:r>
        <w:rPr>
          <w:rFonts w:ascii="Times New Roman" w:eastAsia="Times New Roman" w:hAnsi="Times New Roman" w:cs="Times New Roman"/>
          <w:sz w:val="24"/>
          <w:szCs w:val="24"/>
        </w:rPr>
        <w:t xml:space="preserve">ACTDET to </w:t>
      </w:r>
      <w:r w:rsidRPr="00D8775E">
        <w:rPr>
          <w:rFonts w:ascii="Times New Roman" w:eastAsia="Times New Roman" w:hAnsi="Times New Roman" w:cs="Times New Roman"/>
          <w:sz w:val="24"/>
          <w:szCs w:val="24"/>
        </w:rPr>
        <w:t xml:space="preserve">maintain a database tracking all unit </w:t>
      </w:r>
      <w:r>
        <w:rPr>
          <w:rFonts w:ascii="Times New Roman" w:eastAsia="Times New Roman" w:hAnsi="Times New Roman" w:cs="Times New Roman"/>
          <w:sz w:val="24"/>
          <w:szCs w:val="24"/>
        </w:rPr>
        <w:t>soldiers’</w:t>
      </w:r>
      <w:r w:rsidRPr="00D8775E">
        <w:rPr>
          <w:rFonts w:ascii="Times New Roman" w:eastAsia="Times New Roman" w:hAnsi="Times New Roman" w:cs="Times New Roman"/>
          <w:sz w:val="24"/>
          <w:szCs w:val="24"/>
        </w:rPr>
        <w:t xml:space="preserve"> </w:t>
      </w:r>
      <w:r w:rsidR="00C851AA">
        <w:rPr>
          <w:rFonts w:ascii="Times New Roman" w:eastAsia="Times New Roman" w:hAnsi="Times New Roman" w:cs="Times New Roman"/>
          <w:sz w:val="24"/>
          <w:szCs w:val="24"/>
        </w:rPr>
        <w:t xml:space="preserve">Orientation, IET, and MOS </w:t>
      </w:r>
      <w:r w:rsidRPr="00D8775E">
        <w:rPr>
          <w:rFonts w:ascii="Times New Roman" w:eastAsia="Times New Roman" w:hAnsi="Times New Roman" w:cs="Times New Roman"/>
          <w:sz w:val="24"/>
          <w:szCs w:val="24"/>
        </w:rPr>
        <w:t xml:space="preserve">qualifications and training progress, and ensure qualifications are recorded in individual record books. </w:t>
      </w:r>
      <w:r>
        <w:rPr>
          <w:rFonts w:ascii="Times New Roman" w:eastAsia="Times New Roman" w:hAnsi="Times New Roman" w:cs="Times New Roman"/>
          <w:sz w:val="24"/>
          <w:szCs w:val="24"/>
        </w:rPr>
        <w:t xml:space="preserve"> </w:t>
      </w:r>
      <w:r w:rsidRPr="00D8775E">
        <w:rPr>
          <w:rFonts w:ascii="Times New Roman" w:eastAsia="Times New Roman" w:hAnsi="Times New Roman" w:cs="Times New Roman"/>
          <w:sz w:val="24"/>
          <w:szCs w:val="24"/>
        </w:rPr>
        <w:t xml:space="preserve">MSC </w:t>
      </w:r>
      <w:r>
        <w:rPr>
          <w:rFonts w:ascii="Times New Roman" w:eastAsia="Times New Roman" w:hAnsi="Times New Roman" w:cs="Times New Roman"/>
          <w:sz w:val="24"/>
          <w:szCs w:val="24"/>
        </w:rPr>
        <w:t>leaders</w:t>
      </w:r>
      <w:r w:rsidRPr="00D8775E">
        <w:rPr>
          <w:rFonts w:ascii="Times New Roman" w:eastAsia="Times New Roman" w:hAnsi="Times New Roman" w:cs="Times New Roman"/>
          <w:sz w:val="24"/>
          <w:szCs w:val="24"/>
        </w:rPr>
        <w:t xml:space="preserve"> and FORHQ staff section leaders will cooperate with the </w:t>
      </w:r>
      <w:r w:rsidR="00C851AA">
        <w:rPr>
          <w:rFonts w:ascii="Times New Roman" w:eastAsia="Times New Roman" w:hAnsi="Times New Roman" w:cs="Times New Roman"/>
          <w:sz w:val="24"/>
          <w:szCs w:val="24"/>
        </w:rPr>
        <w:t>G3/ACTDET</w:t>
      </w:r>
      <w:r w:rsidRPr="00D8775E">
        <w:rPr>
          <w:rFonts w:ascii="Times New Roman" w:eastAsia="Times New Roman" w:hAnsi="Times New Roman" w:cs="Times New Roman"/>
          <w:sz w:val="24"/>
          <w:szCs w:val="24"/>
        </w:rPr>
        <w:t xml:space="preserve"> efforts to schedule and record such training.  </w:t>
      </w:r>
    </w:p>
    <w:p w14:paraId="5D64DB41" w14:textId="77777777" w:rsidR="00D4146B" w:rsidRPr="00D8775E" w:rsidRDefault="00D4146B" w:rsidP="00F53F71">
      <w:pPr>
        <w:widowControl w:val="0"/>
        <w:autoSpaceDE w:val="0"/>
        <w:autoSpaceDN w:val="0"/>
        <w:adjustRightInd w:val="0"/>
        <w:spacing w:after="0" w:line="240" w:lineRule="auto"/>
        <w:rPr>
          <w:rFonts w:ascii="Times New Roman" w:eastAsia="Times New Roman" w:hAnsi="Times New Roman" w:cs="Times New Roman"/>
          <w:sz w:val="24"/>
          <w:szCs w:val="24"/>
        </w:rPr>
      </w:pPr>
    </w:p>
    <w:p w14:paraId="013C43FA" w14:textId="6DE0D291"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6.  </w:t>
      </w:r>
      <w:r w:rsidR="002E7129">
        <w:rPr>
          <w:rFonts w:ascii="Times New Roman" w:eastAsia="Times New Roman" w:hAnsi="Times New Roman" w:cs="Times New Roman"/>
          <w:sz w:val="24"/>
          <w:szCs w:val="24"/>
        </w:rPr>
        <w:t xml:space="preserve">COMMUNITY </w:t>
      </w:r>
      <w:r w:rsidRPr="00D8775E">
        <w:rPr>
          <w:rFonts w:ascii="Times New Roman" w:eastAsia="Times New Roman" w:hAnsi="Times New Roman" w:cs="Times New Roman"/>
          <w:sz w:val="24"/>
          <w:szCs w:val="24"/>
        </w:rPr>
        <w:t>SUPPORT</w:t>
      </w:r>
      <w:r w:rsidR="002E7129">
        <w:rPr>
          <w:rFonts w:ascii="Times New Roman" w:eastAsia="Times New Roman" w:hAnsi="Times New Roman" w:cs="Times New Roman"/>
          <w:sz w:val="24"/>
          <w:szCs w:val="24"/>
        </w:rPr>
        <w:t>/EVENTS</w:t>
      </w:r>
      <w:r w:rsidRPr="00D8775E">
        <w:rPr>
          <w:rFonts w:ascii="Times New Roman" w:eastAsia="Times New Roman" w:hAnsi="Times New Roman" w:cs="Times New Roman"/>
          <w:sz w:val="24"/>
          <w:szCs w:val="24"/>
        </w:rPr>
        <w:t xml:space="preserve"> OUTSIDE THE VDF:</w:t>
      </w:r>
    </w:p>
    <w:p w14:paraId="00088EDD"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35D5ADF"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a.  </w:t>
      </w:r>
      <w:r w:rsidRPr="00D8775E">
        <w:rPr>
          <w:rFonts w:ascii="Times New Roman" w:eastAsia="Times New Roman" w:hAnsi="Times New Roman" w:cs="Times New Roman"/>
          <w:sz w:val="24"/>
          <w:szCs w:val="24"/>
          <w:u w:val="single"/>
        </w:rPr>
        <w:t>Mission Essential Task List.</w:t>
      </w:r>
    </w:p>
    <w:p w14:paraId="0F741742"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73ACFE10" w14:textId="01D0E6A2"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(1) </w:t>
      </w:r>
      <w:r w:rsidRPr="00D8775E">
        <w:rPr>
          <w:rFonts w:ascii="Times New Roman" w:eastAsia="Times New Roman" w:hAnsi="Times New Roman" w:cs="Times New Roman"/>
          <w:bCs/>
          <w:sz w:val="24"/>
          <w:szCs w:val="24"/>
        </w:rPr>
        <w:t>Service support requests from outside organizations in accordance with (IAW) VDF train</w:t>
      </w:r>
      <w:r w:rsidR="003058F7">
        <w:rPr>
          <w:rFonts w:ascii="Times New Roman" w:eastAsia="Times New Roman" w:hAnsi="Times New Roman" w:cs="Times New Roman"/>
          <w:bCs/>
          <w:sz w:val="24"/>
          <w:szCs w:val="24"/>
        </w:rPr>
        <w:t>ing</w:t>
      </w:r>
      <w:r w:rsidRPr="00D8775E">
        <w:rPr>
          <w:rFonts w:ascii="Times New Roman" w:eastAsia="Times New Roman" w:hAnsi="Times New Roman" w:cs="Times New Roman"/>
          <w:bCs/>
          <w:sz w:val="24"/>
          <w:szCs w:val="24"/>
        </w:rPr>
        <w:t xml:space="preserve"> and available resources.</w:t>
      </w:r>
    </w:p>
    <w:p w14:paraId="4E9BA9C4"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44CCAB14"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(2) Coordinate all support requests outside VDF capabilities with HHQ.</w:t>
      </w:r>
    </w:p>
    <w:p w14:paraId="7ACC0729"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03BBB7D" w14:textId="77777777" w:rsidR="009E3E26" w:rsidRDefault="00D8775E"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D8775E">
        <w:rPr>
          <w:rFonts w:ascii="Times New Roman" w:eastAsia="Times New Roman" w:hAnsi="Times New Roman" w:cs="Times New Roman"/>
          <w:sz w:val="24"/>
          <w:szCs w:val="24"/>
        </w:rPr>
        <w:t xml:space="preserve">    b.  </w:t>
      </w:r>
      <w:r w:rsidRPr="00D8775E">
        <w:rPr>
          <w:rFonts w:ascii="Times New Roman" w:eastAsia="Times New Roman" w:hAnsi="Times New Roman" w:cs="Times New Roman"/>
          <w:bCs/>
          <w:sz w:val="24"/>
          <w:szCs w:val="24"/>
        </w:rPr>
        <w:t xml:space="preserve">The G3 section will be the single coordinating point for VDF O&amp;T </w:t>
      </w:r>
      <w:r w:rsidR="00A95735">
        <w:rPr>
          <w:rFonts w:ascii="Times New Roman" w:eastAsia="Times New Roman" w:hAnsi="Times New Roman" w:cs="Times New Roman"/>
          <w:bCs/>
          <w:sz w:val="24"/>
          <w:szCs w:val="24"/>
        </w:rPr>
        <w:t>support requests from: (1) HHQ/</w:t>
      </w:r>
      <w:r w:rsidRPr="00D8775E">
        <w:rPr>
          <w:rFonts w:ascii="Times New Roman" w:eastAsia="Times New Roman" w:hAnsi="Times New Roman" w:cs="Times New Roman"/>
          <w:bCs/>
          <w:sz w:val="24"/>
          <w:szCs w:val="24"/>
        </w:rPr>
        <w:t>DMA; (2) state and local government organizations; (3) private organizations; (4) VDF FORHQ staff; and (5) VDF subordinate commands.  Any persons or organizations from outside VDF seeking O&amp;T support must be referred to G3</w:t>
      </w:r>
      <w:r w:rsidR="009E3E26">
        <w:rPr>
          <w:rFonts w:ascii="Times New Roman" w:eastAsia="Times New Roman" w:hAnsi="Times New Roman" w:cs="Times New Roman"/>
          <w:bCs/>
          <w:sz w:val="24"/>
          <w:szCs w:val="24"/>
        </w:rPr>
        <w:t xml:space="preserve">, and their request must be accompanied by the correct form as outlined directly below.  </w:t>
      </w:r>
    </w:p>
    <w:p w14:paraId="0E946D2D" w14:textId="77777777" w:rsidR="009E3E26" w:rsidRDefault="009E3E26"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6F2D04C1" w14:textId="77777777" w:rsidR="00D8775E" w:rsidRDefault="009E3E26"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 </w:t>
      </w:r>
      <w:r w:rsidR="00C02467" w:rsidRPr="00D8775E">
        <w:rPr>
          <w:rFonts w:ascii="Times New Roman" w:eastAsia="Times New Roman" w:hAnsi="Times New Roman" w:cs="Times New Roman"/>
          <w:sz w:val="24"/>
          <w:szCs w:val="24"/>
        </w:rPr>
        <w:t>G3 will get JFHQ cleara</w:t>
      </w:r>
      <w:r w:rsidR="00C02467">
        <w:rPr>
          <w:rFonts w:ascii="Times New Roman" w:eastAsia="Times New Roman" w:hAnsi="Times New Roman" w:cs="Times New Roman"/>
          <w:sz w:val="24"/>
          <w:szCs w:val="24"/>
        </w:rPr>
        <w:t xml:space="preserve">nce to support outside organizations.  </w:t>
      </w:r>
      <w:r w:rsidR="00D8775E" w:rsidRPr="00D8775E">
        <w:rPr>
          <w:rFonts w:ascii="Times New Roman" w:eastAsia="Times New Roman" w:hAnsi="Times New Roman" w:cs="Times New Roman"/>
          <w:bCs/>
          <w:sz w:val="24"/>
          <w:szCs w:val="24"/>
        </w:rPr>
        <w:t xml:space="preserve">MSC </w:t>
      </w:r>
      <w:r w:rsidR="00D8775E" w:rsidRPr="00D8775E">
        <w:rPr>
          <w:rFonts w:ascii="Times New Roman" w:eastAsia="Times New Roman" w:hAnsi="Times New Roman" w:cs="Times New Roman"/>
          <w:sz w:val="24"/>
          <w:szCs w:val="24"/>
        </w:rPr>
        <w:t xml:space="preserve">will be the primary instruments for delivering support within their area of expertise, or geographic area of coverage.  The </w:t>
      </w:r>
      <w:r w:rsidR="00D8775E" w:rsidRPr="00D8775E">
        <w:rPr>
          <w:rFonts w:ascii="Times New Roman" w:eastAsia="Times New Roman" w:hAnsi="Times New Roman" w:cs="Times New Roman"/>
          <w:b/>
          <w:sz w:val="24"/>
          <w:szCs w:val="24"/>
        </w:rPr>
        <w:t>Enclosure (7)</w:t>
      </w:r>
      <w:r w:rsidR="00D8775E" w:rsidRPr="00D8775E">
        <w:rPr>
          <w:rFonts w:ascii="Times New Roman" w:eastAsia="Times New Roman" w:hAnsi="Times New Roman" w:cs="Times New Roman"/>
          <w:sz w:val="24"/>
          <w:szCs w:val="24"/>
        </w:rPr>
        <w:t xml:space="preserve"> format will b</w:t>
      </w:r>
      <w:r w:rsidR="00AB06D9">
        <w:rPr>
          <w:rFonts w:ascii="Times New Roman" w:eastAsia="Times New Roman" w:hAnsi="Times New Roman" w:cs="Times New Roman"/>
          <w:sz w:val="24"/>
          <w:szCs w:val="24"/>
        </w:rPr>
        <w:t>e used for all requests except C</w:t>
      </w:r>
      <w:r w:rsidR="00D8775E" w:rsidRPr="00D8775E">
        <w:rPr>
          <w:rFonts w:ascii="Times New Roman" w:eastAsia="Times New Roman" w:hAnsi="Times New Roman" w:cs="Times New Roman"/>
          <w:sz w:val="24"/>
          <w:szCs w:val="24"/>
        </w:rPr>
        <w:t>omm</w:t>
      </w:r>
      <w:r w:rsidR="00AB06D9">
        <w:rPr>
          <w:rFonts w:ascii="Times New Roman" w:eastAsia="Times New Roman" w:hAnsi="Times New Roman" w:cs="Times New Roman"/>
          <w:sz w:val="24"/>
          <w:szCs w:val="24"/>
        </w:rPr>
        <w:t xml:space="preserve">unity Support </w:t>
      </w:r>
      <w:r>
        <w:rPr>
          <w:rFonts w:ascii="Times New Roman" w:eastAsia="Times New Roman" w:hAnsi="Times New Roman" w:cs="Times New Roman"/>
          <w:sz w:val="24"/>
          <w:szCs w:val="24"/>
        </w:rPr>
        <w:t>Event r</w:t>
      </w:r>
      <w:r w:rsidR="00D8775E" w:rsidRPr="00D8775E">
        <w:rPr>
          <w:rFonts w:ascii="Times New Roman" w:eastAsia="Times New Roman" w:hAnsi="Times New Roman" w:cs="Times New Roman"/>
          <w:sz w:val="24"/>
          <w:szCs w:val="24"/>
        </w:rPr>
        <w:t>equests</w:t>
      </w:r>
      <w:r w:rsidR="00E86CBA">
        <w:rPr>
          <w:rFonts w:ascii="Times New Roman" w:eastAsia="Times New Roman" w:hAnsi="Times New Roman" w:cs="Times New Roman"/>
          <w:sz w:val="24"/>
          <w:szCs w:val="24"/>
        </w:rPr>
        <w:t xml:space="preserve"> (CSE)</w:t>
      </w:r>
      <w:r w:rsidR="00D8775E" w:rsidRPr="00D8775E">
        <w:rPr>
          <w:rFonts w:ascii="Times New Roman" w:eastAsia="Times New Roman" w:hAnsi="Times New Roman" w:cs="Times New Roman"/>
          <w:sz w:val="24"/>
          <w:szCs w:val="24"/>
        </w:rPr>
        <w:t xml:space="preserve">, in which case </w:t>
      </w:r>
      <w:r w:rsidR="00D8775E" w:rsidRPr="00D8775E">
        <w:rPr>
          <w:rFonts w:ascii="Times New Roman" w:eastAsia="Times New Roman" w:hAnsi="Times New Roman" w:cs="Times New Roman"/>
          <w:b/>
          <w:sz w:val="24"/>
          <w:szCs w:val="24"/>
        </w:rPr>
        <w:t>Enclosure (7A), DD Form 2536</w:t>
      </w:r>
      <w:r w:rsidR="00D8775E" w:rsidRPr="00D8775E">
        <w:rPr>
          <w:rFonts w:ascii="Times New Roman" w:eastAsia="Times New Roman" w:hAnsi="Times New Roman" w:cs="Times New Roman"/>
          <w:sz w:val="24"/>
          <w:szCs w:val="24"/>
        </w:rPr>
        <w:t xml:space="preserve">, will be used.  Verbal or email support requests or written requests not conforming to </w:t>
      </w:r>
      <w:r w:rsidR="00D8775E" w:rsidRPr="00D8775E">
        <w:rPr>
          <w:rFonts w:ascii="Times New Roman" w:eastAsia="Times New Roman" w:hAnsi="Times New Roman" w:cs="Times New Roman"/>
          <w:b/>
          <w:sz w:val="24"/>
          <w:szCs w:val="24"/>
        </w:rPr>
        <w:t>Enclosure (7 or 7A)</w:t>
      </w:r>
      <w:r w:rsidR="00D8775E" w:rsidRPr="00D8775E">
        <w:rPr>
          <w:rFonts w:ascii="Times New Roman" w:eastAsia="Times New Roman" w:hAnsi="Times New Roman" w:cs="Times New Roman"/>
          <w:sz w:val="24"/>
          <w:szCs w:val="24"/>
        </w:rPr>
        <w:t xml:space="preserve"> will be reduced to the </w:t>
      </w:r>
      <w:r w:rsidR="00D8775E" w:rsidRPr="00D8775E">
        <w:rPr>
          <w:rFonts w:ascii="Times New Roman" w:eastAsia="Times New Roman" w:hAnsi="Times New Roman" w:cs="Times New Roman"/>
          <w:b/>
          <w:sz w:val="24"/>
          <w:szCs w:val="24"/>
        </w:rPr>
        <w:t>Enclosure (7 or 7A)</w:t>
      </w:r>
      <w:r w:rsidR="00D8775E" w:rsidRPr="00D8775E">
        <w:rPr>
          <w:rFonts w:ascii="Times New Roman" w:eastAsia="Times New Roman" w:hAnsi="Times New Roman" w:cs="Times New Roman"/>
          <w:sz w:val="24"/>
          <w:szCs w:val="24"/>
        </w:rPr>
        <w:t xml:space="preserve"> format</w:t>
      </w:r>
      <w:r w:rsidR="00E84A9C">
        <w:rPr>
          <w:rFonts w:ascii="Times New Roman" w:eastAsia="Times New Roman" w:hAnsi="Times New Roman" w:cs="Times New Roman"/>
          <w:sz w:val="24"/>
          <w:szCs w:val="24"/>
        </w:rPr>
        <w:t xml:space="preserve">, being fully filled out and signed.  </w:t>
      </w:r>
      <w:r w:rsidR="00D8775E" w:rsidRPr="00D8775E">
        <w:rPr>
          <w:rFonts w:ascii="Times New Roman" w:eastAsia="Times New Roman" w:hAnsi="Times New Roman" w:cs="Times New Roman"/>
          <w:sz w:val="24"/>
          <w:szCs w:val="24"/>
        </w:rPr>
        <w:t xml:space="preserve"> </w:t>
      </w:r>
    </w:p>
    <w:p w14:paraId="2D1C4B2B" w14:textId="77777777" w:rsidR="009E3E26" w:rsidRDefault="009E3E26"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17C819F" w14:textId="3219F617" w:rsidR="009E3E26" w:rsidRPr="00D8775E" w:rsidRDefault="009E3E26"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IAW with JFHQ guidance, CSE requests will be forwarded to</w:t>
      </w:r>
      <w:r w:rsidR="00A95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A95735">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JOC for clearance </w:t>
      </w:r>
      <w:r w:rsidR="00E84A9C">
        <w:rPr>
          <w:rFonts w:ascii="Times New Roman" w:eastAsia="Times New Roman" w:hAnsi="Times New Roman" w:cs="Times New Roman"/>
          <w:sz w:val="24"/>
          <w:szCs w:val="24"/>
        </w:rPr>
        <w:t>not later than (NLT) 120 days prior to the supported event</w:t>
      </w:r>
      <w:r>
        <w:rPr>
          <w:rFonts w:ascii="Times New Roman" w:eastAsia="Times New Roman" w:hAnsi="Times New Roman" w:cs="Times New Roman"/>
          <w:sz w:val="24"/>
          <w:szCs w:val="24"/>
        </w:rPr>
        <w:t>.  Later requests will be considered on a case-by-case basis.  Once cleared units will</w:t>
      </w:r>
      <w:r w:rsidR="00A95735">
        <w:rPr>
          <w:rFonts w:ascii="Times New Roman" w:eastAsia="Times New Roman" w:hAnsi="Times New Roman" w:cs="Times New Roman"/>
          <w:sz w:val="24"/>
          <w:szCs w:val="24"/>
        </w:rPr>
        <w:t xml:space="preserve"> plan as outlined below.  </w:t>
      </w:r>
      <w:r w:rsidR="00A95735" w:rsidRPr="00A95735">
        <w:rPr>
          <w:rFonts w:ascii="Times New Roman" w:eastAsia="Times New Roman" w:hAnsi="Times New Roman" w:cs="Times New Roman"/>
          <w:i/>
          <w:sz w:val="24"/>
          <w:szCs w:val="24"/>
        </w:rPr>
        <w:t>Event arrival</w:t>
      </w:r>
      <w:r w:rsidRPr="00A95735">
        <w:rPr>
          <w:rFonts w:ascii="Times New Roman" w:eastAsia="Times New Roman" w:hAnsi="Times New Roman" w:cs="Times New Roman"/>
          <w:i/>
          <w:sz w:val="24"/>
          <w:szCs w:val="24"/>
        </w:rPr>
        <w:t xml:space="preserve"> will be reported to the JOC </w:t>
      </w:r>
      <w:r w:rsidR="00A95735" w:rsidRPr="00A95735">
        <w:rPr>
          <w:rFonts w:ascii="Times New Roman" w:eastAsia="Times New Roman" w:hAnsi="Times New Roman" w:cs="Times New Roman"/>
          <w:i/>
          <w:sz w:val="24"/>
          <w:szCs w:val="24"/>
        </w:rPr>
        <w:t>(cc G3/OPSO</w:t>
      </w:r>
      <w:r w:rsidR="002E7129">
        <w:rPr>
          <w:rFonts w:ascii="Times New Roman" w:eastAsia="Times New Roman" w:hAnsi="Times New Roman" w:cs="Times New Roman"/>
          <w:i/>
          <w:sz w:val="24"/>
          <w:szCs w:val="24"/>
        </w:rPr>
        <w:t>IC</w:t>
      </w:r>
      <w:r w:rsidR="00A95735" w:rsidRPr="00A95735">
        <w:rPr>
          <w:rFonts w:ascii="Times New Roman" w:eastAsia="Times New Roman" w:hAnsi="Times New Roman" w:cs="Times New Roman"/>
          <w:i/>
          <w:sz w:val="24"/>
          <w:szCs w:val="24"/>
        </w:rPr>
        <w:t xml:space="preserve">) </w:t>
      </w:r>
      <w:r w:rsidRPr="00A95735">
        <w:rPr>
          <w:rFonts w:ascii="Times New Roman" w:eastAsia="Times New Roman" w:hAnsi="Times New Roman" w:cs="Times New Roman"/>
          <w:i/>
          <w:sz w:val="24"/>
          <w:szCs w:val="24"/>
        </w:rPr>
        <w:t xml:space="preserve">once the supporting VDF unit is on scene, and </w:t>
      </w:r>
      <w:r w:rsidR="00A95735" w:rsidRPr="00A95735">
        <w:rPr>
          <w:rFonts w:ascii="Times New Roman" w:eastAsia="Times New Roman" w:hAnsi="Times New Roman" w:cs="Times New Roman"/>
          <w:i/>
          <w:sz w:val="24"/>
          <w:szCs w:val="24"/>
        </w:rPr>
        <w:t xml:space="preserve">event close </w:t>
      </w:r>
      <w:r w:rsidRPr="00A95735">
        <w:rPr>
          <w:rFonts w:ascii="Times New Roman" w:eastAsia="Times New Roman" w:hAnsi="Times New Roman" w:cs="Times New Roman"/>
          <w:i/>
          <w:sz w:val="24"/>
          <w:szCs w:val="24"/>
        </w:rPr>
        <w:t>when all soldiers are recovered after the event.</w:t>
      </w:r>
      <w:r w:rsidR="00A95735">
        <w:rPr>
          <w:rFonts w:ascii="Times New Roman" w:eastAsia="Times New Roman" w:hAnsi="Times New Roman" w:cs="Times New Roman"/>
          <w:sz w:val="24"/>
          <w:szCs w:val="24"/>
        </w:rPr>
        <w:t xml:space="preserve">  Email address to </w:t>
      </w:r>
      <w:r>
        <w:rPr>
          <w:rFonts w:ascii="Times New Roman" w:eastAsia="Times New Roman" w:hAnsi="Times New Roman" w:cs="Times New Roman"/>
          <w:sz w:val="24"/>
          <w:szCs w:val="24"/>
        </w:rPr>
        <w:t>u</w:t>
      </w:r>
      <w:r w:rsidR="00A9573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is:  </w:t>
      </w:r>
      <w:r w:rsidRPr="009E3E26">
        <w:rPr>
          <w:rFonts w:ascii="Times New Roman" w:eastAsia="Times New Roman" w:hAnsi="Times New Roman" w:cs="Times New Roman"/>
          <w:sz w:val="24"/>
          <w:szCs w:val="24"/>
        </w:rPr>
        <w:t>ng.va.vaarng.mbx.ngva-joc@mail.mil</w:t>
      </w:r>
    </w:p>
    <w:p w14:paraId="108571CD"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A6B926C" w14:textId="6359D39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c.  Proper planning is the key for successful support.  See Paragraph 7. below for planning and operations guidance. FORHQ on request will assist MSC </w:t>
      </w: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with VDF-related specialties training support, facilities</w:t>
      </w:r>
      <w:r w:rsidR="007C0F39">
        <w:rPr>
          <w:rFonts w:ascii="Times New Roman" w:eastAsia="Times New Roman" w:hAnsi="Times New Roman" w:cs="Times New Roman"/>
          <w:sz w:val="24"/>
          <w:szCs w:val="24"/>
        </w:rPr>
        <w:t>’</w:t>
      </w:r>
      <w:r w:rsidRPr="00D8775E">
        <w:rPr>
          <w:rFonts w:ascii="Times New Roman" w:eastAsia="Times New Roman" w:hAnsi="Times New Roman" w:cs="Times New Roman"/>
          <w:sz w:val="24"/>
          <w:szCs w:val="24"/>
        </w:rPr>
        <w:t xml:space="preserve"> needs, logistics, coordination with adjacent units, and other issues the MSC cannot handle internally. MSC</w:t>
      </w:r>
      <w:r w:rsidR="00A95735">
        <w:rPr>
          <w:rFonts w:ascii="Times New Roman" w:eastAsia="Times New Roman" w:hAnsi="Times New Roman" w:cs="Times New Roman"/>
          <w:sz w:val="24"/>
          <w:szCs w:val="24"/>
        </w:rPr>
        <w:t xml:space="preserve"> and FORHQ staff </w:t>
      </w:r>
      <w:r w:rsidR="00E71527">
        <w:rPr>
          <w:rFonts w:ascii="Times New Roman" w:eastAsia="Times New Roman" w:hAnsi="Times New Roman" w:cs="Times New Roman"/>
          <w:sz w:val="24"/>
          <w:szCs w:val="24"/>
        </w:rPr>
        <w:t xml:space="preserve">sections </w:t>
      </w:r>
      <w:r w:rsidR="00E71527" w:rsidRPr="00D8775E">
        <w:rPr>
          <w:rFonts w:ascii="Times New Roman" w:eastAsia="Times New Roman" w:hAnsi="Times New Roman" w:cs="Times New Roman"/>
          <w:sz w:val="24"/>
          <w:szCs w:val="24"/>
        </w:rPr>
        <w:t>should</w:t>
      </w:r>
      <w:r w:rsidRPr="00D8775E">
        <w:rPr>
          <w:rFonts w:ascii="Times New Roman" w:eastAsia="Times New Roman" w:hAnsi="Times New Roman" w:cs="Times New Roman"/>
          <w:sz w:val="24"/>
          <w:szCs w:val="24"/>
        </w:rPr>
        <w:t xml:space="preserve"> further share training techniques, information, and resources with each other, with the aim to provide the best synergistic effort for the supported organizations. </w:t>
      </w:r>
    </w:p>
    <w:p w14:paraId="3BDD27FB"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2E538D7E" w14:textId="77777777" w:rsidR="00D8775E" w:rsidRPr="009E3E26"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d.  </w:t>
      </w:r>
      <w:r w:rsidR="009E3E26">
        <w:rPr>
          <w:rFonts w:ascii="Times New Roman" w:eastAsia="Times New Roman" w:hAnsi="Times New Roman" w:cs="Times New Roman"/>
          <w:sz w:val="24"/>
          <w:szCs w:val="24"/>
          <w:u w:val="single"/>
        </w:rPr>
        <w:t>Logistics</w:t>
      </w:r>
      <w:r w:rsidR="009E3E26">
        <w:rPr>
          <w:rFonts w:ascii="Times New Roman" w:eastAsia="Times New Roman" w:hAnsi="Times New Roman" w:cs="Times New Roman"/>
          <w:sz w:val="24"/>
          <w:szCs w:val="24"/>
        </w:rPr>
        <w:t>.</w:t>
      </w:r>
    </w:p>
    <w:p w14:paraId="5667F549"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D39DB8A" w14:textId="081722AC"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(1) At a minimum, MSC units should, when appropriate to the mission, request hydration, food and billeting support from the supported organization. </w:t>
      </w:r>
      <w:r w:rsidRPr="00A95735">
        <w:rPr>
          <w:rFonts w:ascii="Times New Roman" w:eastAsia="Times New Roman" w:hAnsi="Times New Roman" w:cs="Times New Roman"/>
          <w:i/>
          <w:sz w:val="24"/>
          <w:szCs w:val="24"/>
        </w:rPr>
        <w:t>VDF should not pay any out-of-pocket costs for support (other than cost to drive to venue), even when requesters claim they lack proper funding.</w:t>
      </w:r>
      <w:r w:rsidRPr="00D8775E">
        <w:rPr>
          <w:rFonts w:ascii="Times New Roman" w:eastAsia="Times New Roman" w:hAnsi="Times New Roman" w:cs="Times New Roman"/>
          <w:sz w:val="24"/>
          <w:szCs w:val="24"/>
        </w:rPr>
        <w:t xml:space="preserve">   </w:t>
      </w:r>
    </w:p>
    <w:p w14:paraId="5FA83E28"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54657CA4"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D8775E">
        <w:rPr>
          <w:rFonts w:ascii="Times New Roman" w:eastAsia="Times New Roman" w:hAnsi="Times New Roman" w:cs="Times New Roman"/>
          <w:sz w:val="24"/>
          <w:szCs w:val="24"/>
        </w:rPr>
        <w:t xml:space="preserve">    </w:t>
      </w:r>
      <w:r w:rsidRPr="00D8775E">
        <w:rPr>
          <w:rFonts w:ascii="Times New Roman" w:eastAsia="Times New Roman" w:hAnsi="Times New Roman" w:cs="Times New Roman"/>
          <w:b/>
          <w:bCs/>
          <w:sz w:val="24"/>
          <w:szCs w:val="24"/>
        </w:rPr>
        <w:t xml:space="preserve">   </w:t>
      </w:r>
      <w:r w:rsidRPr="00D8775E">
        <w:rPr>
          <w:rFonts w:ascii="Times New Roman" w:eastAsia="Times New Roman" w:hAnsi="Times New Roman" w:cs="Times New Roman"/>
          <w:bCs/>
          <w:sz w:val="24"/>
          <w:szCs w:val="24"/>
        </w:rPr>
        <w:t xml:space="preserve">(2) </w:t>
      </w:r>
      <w:r w:rsidRPr="00D8775E">
        <w:rPr>
          <w:rFonts w:ascii="Times New Roman" w:eastAsia="Times New Roman" w:hAnsi="Times New Roman" w:cs="Times New Roman"/>
          <w:bCs/>
          <w:sz w:val="24"/>
          <w:szCs w:val="24"/>
          <w:u w:val="single"/>
        </w:rPr>
        <w:t>Facilities Requests</w:t>
      </w:r>
      <w:r w:rsidRPr="00D8775E">
        <w:rPr>
          <w:rFonts w:ascii="Times New Roman" w:eastAsia="Times New Roman" w:hAnsi="Times New Roman" w:cs="Times New Roman"/>
          <w:bCs/>
          <w:sz w:val="24"/>
          <w:szCs w:val="24"/>
        </w:rPr>
        <w:t xml:space="preserve">.  Supported units are responsible for reserving training facilities.  If billeting or other facilities support is needed, contact VDF ACTDET or G4 for assistance.  </w:t>
      </w:r>
    </w:p>
    <w:p w14:paraId="546B7FEF"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B17E44B"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bCs/>
          <w:sz w:val="24"/>
          <w:szCs w:val="24"/>
        </w:rPr>
        <w:t xml:space="preserve">    e.  </w:t>
      </w:r>
      <w:r w:rsidRPr="00D8775E">
        <w:rPr>
          <w:rFonts w:ascii="Times New Roman" w:eastAsia="Times New Roman" w:hAnsi="Times New Roman" w:cs="Times New Roman"/>
          <w:bCs/>
          <w:sz w:val="24"/>
          <w:szCs w:val="24"/>
          <w:u w:val="single"/>
        </w:rPr>
        <w:t>Proficiency</w:t>
      </w:r>
      <w:r w:rsidRPr="00D8775E">
        <w:rPr>
          <w:rFonts w:ascii="Times New Roman" w:eastAsia="Times New Roman" w:hAnsi="Times New Roman" w:cs="Times New Roman"/>
          <w:bCs/>
          <w:sz w:val="24"/>
          <w:szCs w:val="24"/>
        </w:rPr>
        <w:t xml:space="preserve">.  </w:t>
      </w:r>
      <w:r w:rsidRPr="00D8775E">
        <w:rPr>
          <w:rFonts w:ascii="Times New Roman" w:eastAsia="Times New Roman" w:hAnsi="Times New Roman" w:cs="Times New Roman"/>
          <w:sz w:val="24"/>
          <w:szCs w:val="24"/>
        </w:rPr>
        <w:t xml:space="preserve">No support should be delivered for which the supporting VDF Soldiers are untrained.  G3 will work with the MSCs to keep a data base of which Soldiers have the MOS skills for deployment.  </w:t>
      </w:r>
    </w:p>
    <w:p w14:paraId="1E9DDD60"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29427455"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7.  OPERATIONS:</w:t>
      </w:r>
    </w:p>
    <w:p w14:paraId="7575AD27"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E80ADED"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a.  </w:t>
      </w:r>
      <w:r w:rsidRPr="00D8775E">
        <w:rPr>
          <w:rFonts w:ascii="Times New Roman" w:eastAsia="Times New Roman" w:hAnsi="Times New Roman" w:cs="Times New Roman"/>
          <w:sz w:val="24"/>
          <w:szCs w:val="24"/>
          <w:u w:val="single"/>
        </w:rPr>
        <w:t>Mission Essential Task List</w:t>
      </w:r>
    </w:p>
    <w:p w14:paraId="699D2135"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4C0FCC5D" w14:textId="77777777" w:rsidR="00D8775E" w:rsidRPr="00D8775E" w:rsidRDefault="00C02467"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Provide qualified s</w:t>
      </w:r>
      <w:r w:rsidR="00D8775E" w:rsidRPr="00D8775E">
        <w:rPr>
          <w:rFonts w:ascii="Times New Roman" w:eastAsia="Times New Roman" w:hAnsi="Times New Roman" w:cs="Times New Roman"/>
          <w:sz w:val="24"/>
          <w:szCs w:val="24"/>
        </w:rPr>
        <w:t xml:space="preserve">oldiers in identified emergency operations-related capabilities and, on order, make them available for deployment to answer emergent needs.  </w:t>
      </w:r>
    </w:p>
    <w:p w14:paraId="151FEB06"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487F37D"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r w:rsidR="00C02467">
        <w:rPr>
          <w:rFonts w:ascii="Times New Roman" w:eastAsia="Times New Roman" w:hAnsi="Times New Roman" w:cs="Times New Roman"/>
          <w:sz w:val="24"/>
          <w:szCs w:val="24"/>
        </w:rPr>
        <w:t xml:space="preserve">(2) Ensure all </w:t>
      </w:r>
      <w:r w:rsidR="00AC0B50">
        <w:rPr>
          <w:rFonts w:ascii="Times New Roman" w:eastAsia="Times New Roman" w:hAnsi="Times New Roman" w:cs="Times New Roman"/>
          <w:sz w:val="24"/>
          <w:szCs w:val="24"/>
        </w:rPr>
        <w:t>fully qualified</w:t>
      </w:r>
      <w:r w:rsidR="00C02467">
        <w:rPr>
          <w:rFonts w:ascii="Times New Roman" w:eastAsia="Times New Roman" w:hAnsi="Times New Roman" w:cs="Times New Roman"/>
          <w:sz w:val="24"/>
          <w:szCs w:val="24"/>
        </w:rPr>
        <w:t xml:space="preserve"> s</w:t>
      </w:r>
      <w:r w:rsidRPr="00D8775E">
        <w:rPr>
          <w:rFonts w:ascii="Times New Roman" w:eastAsia="Times New Roman" w:hAnsi="Times New Roman" w:cs="Times New Roman"/>
          <w:sz w:val="24"/>
          <w:szCs w:val="24"/>
        </w:rPr>
        <w:t>oldiers are assigned to a National Guard S</w:t>
      </w:r>
      <w:r w:rsidR="00C02467">
        <w:rPr>
          <w:rFonts w:ascii="Times New Roman" w:eastAsia="Times New Roman" w:hAnsi="Times New Roman" w:cs="Times New Roman"/>
          <w:sz w:val="24"/>
          <w:szCs w:val="24"/>
        </w:rPr>
        <w:t>upport Team (NG</w:t>
      </w:r>
      <w:r w:rsidRPr="00D8775E">
        <w:rPr>
          <w:rFonts w:ascii="Times New Roman" w:eastAsia="Times New Roman" w:hAnsi="Times New Roman" w:cs="Times New Roman"/>
          <w:sz w:val="24"/>
          <w:szCs w:val="24"/>
        </w:rPr>
        <w:t>ST) and trained to relevant standards for possible deployment to answer emergent needs.</w:t>
      </w:r>
    </w:p>
    <w:p w14:paraId="6E94BFA0"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5B884653"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b.  </w:t>
      </w:r>
      <w:r w:rsidRPr="00D8775E">
        <w:rPr>
          <w:rFonts w:ascii="Times New Roman" w:eastAsia="Times New Roman" w:hAnsi="Times New Roman" w:cs="Times New Roman"/>
          <w:sz w:val="24"/>
          <w:szCs w:val="24"/>
          <w:u w:val="single"/>
        </w:rPr>
        <w:t>Reports, Schedules, Records, and Orders</w:t>
      </w:r>
    </w:p>
    <w:p w14:paraId="15FEB8E5"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6807DB64" w14:textId="0D307AE7" w:rsid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(1) The G3 OPSO</w:t>
      </w:r>
      <w:r w:rsidR="002E7129">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coordinate with the </w:t>
      </w:r>
      <w:r w:rsidR="00C02467">
        <w:rPr>
          <w:rFonts w:ascii="Times New Roman" w:eastAsia="Times New Roman" w:hAnsi="Times New Roman" w:cs="Times New Roman"/>
          <w:sz w:val="24"/>
          <w:szCs w:val="24"/>
        </w:rPr>
        <w:t xml:space="preserve">ACTDET and </w:t>
      </w:r>
      <w:r w:rsidRPr="00D8775E">
        <w:rPr>
          <w:rFonts w:ascii="Times New Roman" w:eastAsia="Times New Roman" w:hAnsi="Times New Roman" w:cs="Times New Roman"/>
          <w:sz w:val="24"/>
          <w:szCs w:val="24"/>
        </w:rPr>
        <w:t xml:space="preserve">TRNGO to maintain a </w:t>
      </w:r>
      <w:r w:rsidR="00AC0B50" w:rsidRPr="00D8775E">
        <w:rPr>
          <w:rFonts w:ascii="Times New Roman" w:eastAsia="Times New Roman" w:hAnsi="Times New Roman" w:cs="Times New Roman"/>
          <w:sz w:val="24"/>
          <w:szCs w:val="24"/>
        </w:rPr>
        <w:t>datab</w:t>
      </w:r>
      <w:r w:rsidR="00A95735">
        <w:rPr>
          <w:rFonts w:ascii="Times New Roman" w:eastAsia="Times New Roman" w:hAnsi="Times New Roman" w:cs="Times New Roman"/>
          <w:sz w:val="24"/>
          <w:szCs w:val="24"/>
        </w:rPr>
        <w:t>ase, which records each soldier</w:t>
      </w:r>
      <w:r w:rsidR="00AC0B50" w:rsidRPr="00D8775E">
        <w:rPr>
          <w:rFonts w:ascii="Times New Roman" w:eastAsia="Times New Roman" w:hAnsi="Times New Roman" w:cs="Times New Roman"/>
          <w:sz w:val="24"/>
          <w:szCs w:val="24"/>
        </w:rPr>
        <w:t>’s</w:t>
      </w:r>
      <w:r w:rsidRPr="00D8775E">
        <w:rPr>
          <w:rFonts w:ascii="Times New Roman" w:eastAsia="Times New Roman" w:hAnsi="Times New Roman" w:cs="Times New Roman"/>
          <w:sz w:val="24"/>
          <w:szCs w:val="24"/>
        </w:rPr>
        <w:t xml:space="preserve"> status in completing required MOS training.</w:t>
      </w:r>
    </w:p>
    <w:p w14:paraId="4E4A39D8" w14:textId="77777777" w:rsidR="001E398C" w:rsidRPr="00D8775E" w:rsidRDefault="001E398C"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10787FFF"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79D305FE" w14:textId="2C93C9F1"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(2) The G3 or OPSO</w:t>
      </w:r>
      <w:r w:rsidR="002E7129">
        <w:rPr>
          <w:rFonts w:ascii="Times New Roman" w:eastAsia="Times New Roman" w:hAnsi="Times New Roman" w:cs="Times New Roman"/>
          <w:sz w:val="24"/>
          <w:szCs w:val="24"/>
        </w:rPr>
        <w:t>IC</w:t>
      </w:r>
      <w:r w:rsidRPr="00D8775E">
        <w:rPr>
          <w:rFonts w:ascii="Times New Roman" w:eastAsia="Times New Roman" w:hAnsi="Times New Roman" w:cs="Times New Roman"/>
          <w:sz w:val="24"/>
          <w:szCs w:val="24"/>
        </w:rPr>
        <w:t xml:space="preserve"> will work with the G1 to issue orders for State Active Duty (SAD) when the JFHQ so directs.  </w:t>
      </w:r>
    </w:p>
    <w:p w14:paraId="2F99CF7F" w14:textId="32B6C6AD" w:rsid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50B98B7" w14:textId="77777777" w:rsidR="00D00E8A" w:rsidRPr="00B32CD2" w:rsidRDefault="00D00E8A" w:rsidP="00593B85">
      <w:pPr>
        <w:pStyle w:val="ListParagraph"/>
        <w:widowControl w:val="0"/>
        <w:numPr>
          <w:ilvl w:val="0"/>
          <w:numId w:val="9"/>
        </w:numPr>
        <w:autoSpaceDE w:val="0"/>
        <w:autoSpaceDN w:val="0"/>
        <w:adjustRightInd w:val="0"/>
        <w:rPr>
          <w:color w:val="000000" w:themeColor="text1"/>
        </w:rPr>
      </w:pPr>
      <w:r w:rsidRPr="00B32CD2">
        <w:rPr>
          <w:color w:val="000000" w:themeColor="text1"/>
        </w:rPr>
        <w:t>Upon receipt of JFHQ WARNO, G3 will charge VDF units with filling taskers (IMAR, CSS, ERMS, etc.)</w:t>
      </w:r>
    </w:p>
    <w:p w14:paraId="18EE6DB0" w14:textId="77777777" w:rsidR="00D00E8A" w:rsidRPr="00B32CD2" w:rsidRDefault="00D00E8A" w:rsidP="00593B85">
      <w:pPr>
        <w:pStyle w:val="ListParagraph"/>
        <w:widowControl w:val="0"/>
        <w:numPr>
          <w:ilvl w:val="0"/>
          <w:numId w:val="9"/>
        </w:numPr>
        <w:autoSpaceDE w:val="0"/>
        <w:autoSpaceDN w:val="0"/>
        <w:adjustRightInd w:val="0"/>
        <w:rPr>
          <w:color w:val="000000" w:themeColor="text1"/>
        </w:rPr>
      </w:pPr>
      <w:r w:rsidRPr="00B32CD2">
        <w:rPr>
          <w:color w:val="000000" w:themeColor="text1"/>
        </w:rPr>
        <w:t>Via S3s, units will report available assets</w:t>
      </w:r>
    </w:p>
    <w:p w14:paraId="1C471654" w14:textId="51E0C6CD" w:rsidR="00B32CD2" w:rsidRDefault="00D00E8A" w:rsidP="00B32CD2">
      <w:pPr>
        <w:pStyle w:val="ListParagraph"/>
        <w:widowControl w:val="0"/>
        <w:numPr>
          <w:ilvl w:val="0"/>
          <w:numId w:val="9"/>
        </w:numPr>
        <w:autoSpaceDE w:val="0"/>
        <w:autoSpaceDN w:val="0"/>
        <w:adjustRightInd w:val="0"/>
        <w:rPr>
          <w:color w:val="000000" w:themeColor="text1"/>
        </w:rPr>
      </w:pPr>
      <w:r w:rsidRPr="00B32CD2">
        <w:rPr>
          <w:color w:val="000000" w:themeColor="text1"/>
        </w:rPr>
        <w:t>G3 or OPSO</w:t>
      </w:r>
      <w:r w:rsidR="002E7129">
        <w:rPr>
          <w:color w:val="000000" w:themeColor="text1"/>
        </w:rPr>
        <w:t>IC</w:t>
      </w:r>
      <w:r w:rsidRPr="00B32CD2">
        <w:rPr>
          <w:color w:val="000000" w:themeColor="text1"/>
        </w:rPr>
        <w:t xml:space="preserve"> will assign duties/teams from the available PAX/resources</w:t>
      </w:r>
    </w:p>
    <w:p w14:paraId="34767188" w14:textId="7473DF36" w:rsidR="00D00E8A" w:rsidRPr="00B32CD2" w:rsidRDefault="00D00E8A" w:rsidP="00B32CD2">
      <w:pPr>
        <w:pStyle w:val="ListParagraph"/>
        <w:widowControl w:val="0"/>
        <w:numPr>
          <w:ilvl w:val="0"/>
          <w:numId w:val="9"/>
        </w:numPr>
        <w:autoSpaceDE w:val="0"/>
        <w:autoSpaceDN w:val="0"/>
        <w:adjustRightInd w:val="0"/>
        <w:rPr>
          <w:color w:val="000000" w:themeColor="text1"/>
        </w:rPr>
      </w:pPr>
      <w:r w:rsidRPr="00B32CD2">
        <w:rPr>
          <w:color w:val="000000" w:themeColor="text1"/>
        </w:rPr>
        <w:t>Orders are issued through ERMS prior to soldier departure from HOA</w:t>
      </w:r>
    </w:p>
    <w:p w14:paraId="28F0B2E4" w14:textId="77777777" w:rsidR="00D00E8A" w:rsidRPr="00D8775E" w:rsidRDefault="00D00E8A"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3AB9F61B"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(3) </w:t>
      </w:r>
      <w:r w:rsidRPr="00D8775E">
        <w:rPr>
          <w:rFonts w:ascii="Times New Roman" w:eastAsia="Times New Roman" w:hAnsi="Times New Roman" w:cs="Times New Roman"/>
          <w:sz w:val="24"/>
          <w:szCs w:val="24"/>
          <w:u w:val="single"/>
        </w:rPr>
        <w:t>Planning Operations</w:t>
      </w:r>
      <w:r w:rsidRPr="00D8775E">
        <w:rPr>
          <w:rFonts w:ascii="Times New Roman" w:eastAsia="Times New Roman" w:hAnsi="Times New Roman" w:cs="Times New Roman"/>
          <w:sz w:val="24"/>
          <w:szCs w:val="24"/>
        </w:rPr>
        <w:t xml:space="preserve">.  </w:t>
      </w:r>
      <w:r w:rsidR="006A5325">
        <w:rPr>
          <w:rFonts w:ascii="Times New Roman" w:eastAsia="Times New Roman" w:hAnsi="Times New Roman" w:cs="Times New Roman"/>
          <w:sz w:val="24"/>
          <w:szCs w:val="24"/>
        </w:rPr>
        <w:t xml:space="preserve">The FORHQ G3 and MSC S3’s plan and ensure operations are executed IAW the plans.  </w:t>
      </w:r>
      <w:r w:rsidRPr="00D8775E">
        <w:rPr>
          <w:rFonts w:ascii="Times New Roman" w:eastAsia="Times New Roman" w:hAnsi="Times New Roman" w:cs="Times New Roman"/>
          <w:sz w:val="24"/>
          <w:szCs w:val="24"/>
        </w:rPr>
        <w:t xml:space="preserve">Operations orders must be preceded by some level of operational planning.  Clear and timely operations guidance is key for FORHQ and MSC to understand what mission assignments are about, or to communicate those to subordinate units.  </w:t>
      </w:r>
      <w:r w:rsidRPr="00D8775E">
        <w:rPr>
          <w:rFonts w:ascii="Times New Roman" w:eastAsia="Times New Roman" w:hAnsi="Times New Roman" w:cs="Times New Roman"/>
          <w:b/>
          <w:sz w:val="24"/>
          <w:szCs w:val="24"/>
        </w:rPr>
        <w:t xml:space="preserve">Enclosure (8) </w:t>
      </w:r>
      <w:r w:rsidRPr="00D8775E">
        <w:rPr>
          <w:rFonts w:ascii="Times New Roman" w:eastAsia="Times New Roman" w:hAnsi="Times New Roman" w:cs="Times New Roman"/>
          <w:sz w:val="24"/>
          <w:szCs w:val="24"/>
        </w:rPr>
        <w:t xml:space="preserve">contains </w:t>
      </w:r>
      <w:r w:rsidRPr="00D8775E">
        <w:rPr>
          <w:rFonts w:ascii="Times New Roman" w:eastAsia="Times New Roman" w:hAnsi="Times New Roman" w:cs="Times New Roman"/>
          <w:i/>
          <w:sz w:val="24"/>
          <w:szCs w:val="24"/>
        </w:rPr>
        <w:t>required</w:t>
      </w:r>
      <w:r w:rsidRPr="00D8775E">
        <w:rPr>
          <w:rFonts w:ascii="Times New Roman" w:eastAsia="Times New Roman" w:hAnsi="Times New Roman" w:cs="Times New Roman"/>
          <w:sz w:val="24"/>
          <w:szCs w:val="24"/>
        </w:rPr>
        <w:t xml:space="preserve"> planning timelines for all significant planning steps and documents. </w:t>
      </w:r>
      <w:r w:rsidRPr="00D8775E">
        <w:rPr>
          <w:rFonts w:ascii="Times New Roman" w:eastAsia="Times New Roman" w:hAnsi="Times New Roman" w:cs="Times New Roman"/>
          <w:b/>
          <w:sz w:val="24"/>
          <w:szCs w:val="24"/>
        </w:rPr>
        <w:t xml:space="preserve"> </w:t>
      </w:r>
      <w:r w:rsidR="00C02467" w:rsidRPr="00C02467">
        <w:rPr>
          <w:rFonts w:ascii="Times New Roman" w:eastAsia="Times New Roman" w:hAnsi="Times New Roman" w:cs="Times New Roman"/>
          <w:sz w:val="24"/>
          <w:szCs w:val="24"/>
        </w:rPr>
        <w:t xml:space="preserve">For larger evolutions a </w:t>
      </w:r>
      <w:r w:rsidRPr="00C02467">
        <w:rPr>
          <w:rFonts w:ascii="Times New Roman" w:eastAsia="Times New Roman" w:hAnsi="Times New Roman" w:cs="Times New Roman"/>
          <w:sz w:val="24"/>
          <w:szCs w:val="24"/>
        </w:rPr>
        <w:t>Concept</w:t>
      </w:r>
      <w:r w:rsidRPr="00D8775E">
        <w:rPr>
          <w:rFonts w:ascii="Times New Roman" w:eastAsia="Times New Roman" w:hAnsi="Times New Roman" w:cs="Times New Roman"/>
          <w:sz w:val="24"/>
          <w:szCs w:val="24"/>
        </w:rPr>
        <w:t xml:space="preserve"> of Operations (CONOPS) </w:t>
      </w:r>
      <w:r w:rsidR="00C02467">
        <w:rPr>
          <w:rFonts w:ascii="Times New Roman" w:eastAsia="Times New Roman" w:hAnsi="Times New Roman" w:cs="Times New Roman"/>
          <w:sz w:val="24"/>
          <w:szCs w:val="24"/>
        </w:rPr>
        <w:t>is developed, Operational R</w:t>
      </w:r>
      <w:r w:rsidRPr="00D8775E">
        <w:rPr>
          <w:rFonts w:ascii="Times New Roman" w:eastAsia="Times New Roman" w:hAnsi="Times New Roman" w:cs="Times New Roman"/>
          <w:sz w:val="24"/>
          <w:szCs w:val="24"/>
        </w:rPr>
        <w:t xml:space="preserve">isk Assessment (ORA) is a required early step in planning, which promotes operational success and soldier safety.  </w:t>
      </w:r>
      <w:r w:rsidRPr="00D8775E">
        <w:rPr>
          <w:rFonts w:ascii="Times New Roman" w:eastAsia="Times New Roman" w:hAnsi="Times New Roman" w:cs="Times New Roman"/>
          <w:b/>
          <w:sz w:val="24"/>
          <w:szCs w:val="24"/>
        </w:rPr>
        <w:t>En</w:t>
      </w:r>
      <w:r w:rsidR="00BB69D7">
        <w:rPr>
          <w:rFonts w:ascii="Times New Roman" w:eastAsia="Times New Roman" w:hAnsi="Times New Roman" w:cs="Times New Roman"/>
          <w:b/>
          <w:sz w:val="24"/>
          <w:szCs w:val="24"/>
        </w:rPr>
        <w:t>closure (9</w:t>
      </w:r>
      <w:r w:rsidRPr="00D8775E">
        <w:rPr>
          <w:rFonts w:ascii="Times New Roman" w:eastAsia="Times New Roman" w:hAnsi="Times New Roman" w:cs="Times New Roman"/>
          <w:b/>
          <w:sz w:val="24"/>
          <w:szCs w:val="24"/>
        </w:rPr>
        <w:t xml:space="preserve">) </w:t>
      </w:r>
      <w:r w:rsidRPr="00D8775E">
        <w:rPr>
          <w:rFonts w:ascii="Times New Roman" w:eastAsia="Times New Roman" w:hAnsi="Times New Roman" w:cs="Times New Roman"/>
          <w:sz w:val="24"/>
          <w:szCs w:val="24"/>
        </w:rPr>
        <w:t xml:space="preserve">contains the ORA format. </w:t>
      </w:r>
      <w:r w:rsidRPr="00D8775E">
        <w:rPr>
          <w:rFonts w:ascii="Times New Roman" w:eastAsia="Times New Roman" w:hAnsi="Times New Roman" w:cs="Times New Roman"/>
          <w:b/>
          <w:sz w:val="24"/>
          <w:szCs w:val="24"/>
        </w:rPr>
        <w:t xml:space="preserve"> Enclosure (</w:t>
      </w:r>
      <w:r w:rsidR="00BB69D7">
        <w:rPr>
          <w:rFonts w:ascii="Times New Roman" w:eastAsia="Times New Roman" w:hAnsi="Times New Roman" w:cs="Times New Roman"/>
          <w:b/>
          <w:sz w:val="24"/>
          <w:szCs w:val="24"/>
        </w:rPr>
        <w:t>10</w:t>
      </w:r>
      <w:r w:rsidRPr="00D8775E">
        <w:rPr>
          <w:rFonts w:ascii="Times New Roman" w:eastAsia="Times New Roman" w:hAnsi="Times New Roman" w:cs="Times New Roman"/>
          <w:b/>
          <w:sz w:val="24"/>
          <w:szCs w:val="24"/>
        </w:rPr>
        <w:t xml:space="preserve">) </w:t>
      </w:r>
      <w:r w:rsidRPr="00D8775E">
        <w:rPr>
          <w:rFonts w:ascii="Times New Roman" w:eastAsia="Times New Roman" w:hAnsi="Times New Roman" w:cs="Times New Roman"/>
          <w:sz w:val="24"/>
          <w:szCs w:val="24"/>
        </w:rPr>
        <w:t>provides general guidance for operational planning, which may be applied from NGST-level, up to VDF Force level</w:t>
      </w:r>
      <w:r w:rsidRPr="00D8775E">
        <w:rPr>
          <w:rFonts w:ascii="Times New Roman" w:eastAsia="Times New Roman" w:hAnsi="Times New Roman" w:cs="Times New Roman"/>
          <w:b/>
          <w:sz w:val="24"/>
          <w:szCs w:val="24"/>
        </w:rPr>
        <w:t xml:space="preserve">.  </w:t>
      </w:r>
      <w:r w:rsidR="006A5325" w:rsidRPr="00D8775E">
        <w:rPr>
          <w:rFonts w:ascii="Times New Roman" w:eastAsia="Times New Roman" w:hAnsi="Times New Roman" w:cs="Times New Roman"/>
          <w:sz w:val="24"/>
          <w:szCs w:val="24"/>
        </w:rPr>
        <w:t>Operations Orders</w:t>
      </w:r>
      <w:r w:rsidR="006A5325" w:rsidRPr="00D8775E">
        <w:rPr>
          <w:rFonts w:ascii="Times New Roman" w:eastAsia="Times New Roman" w:hAnsi="Times New Roman" w:cs="Times New Roman"/>
          <w:b/>
          <w:sz w:val="24"/>
          <w:szCs w:val="24"/>
        </w:rPr>
        <w:t xml:space="preserve"> </w:t>
      </w:r>
      <w:r w:rsidR="006A5325" w:rsidRPr="00D8775E">
        <w:rPr>
          <w:rFonts w:ascii="Times New Roman" w:eastAsia="Times New Roman" w:hAnsi="Times New Roman" w:cs="Times New Roman"/>
          <w:sz w:val="24"/>
          <w:szCs w:val="24"/>
        </w:rPr>
        <w:t>(OPORD)</w:t>
      </w:r>
      <w:r w:rsidR="006A5325" w:rsidRPr="00D8775E">
        <w:rPr>
          <w:rFonts w:ascii="Times New Roman" w:eastAsia="Times New Roman" w:hAnsi="Times New Roman" w:cs="Times New Roman"/>
          <w:b/>
          <w:sz w:val="24"/>
          <w:szCs w:val="24"/>
        </w:rPr>
        <w:t xml:space="preserve"> Enclosure (</w:t>
      </w:r>
      <w:r w:rsidR="00BB69D7">
        <w:rPr>
          <w:rFonts w:ascii="Times New Roman" w:eastAsia="Times New Roman" w:hAnsi="Times New Roman" w:cs="Times New Roman"/>
          <w:b/>
          <w:sz w:val="24"/>
          <w:szCs w:val="24"/>
        </w:rPr>
        <w:t>10</w:t>
      </w:r>
      <w:r w:rsidR="006A5325" w:rsidRPr="00D8775E">
        <w:rPr>
          <w:rFonts w:ascii="Times New Roman" w:eastAsia="Times New Roman" w:hAnsi="Times New Roman" w:cs="Times New Roman"/>
          <w:b/>
          <w:sz w:val="24"/>
          <w:szCs w:val="24"/>
        </w:rPr>
        <w:t>)</w:t>
      </w:r>
      <w:r w:rsidR="006A5325">
        <w:rPr>
          <w:rFonts w:ascii="Times New Roman" w:eastAsia="Times New Roman" w:hAnsi="Times New Roman" w:cs="Times New Roman"/>
          <w:b/>
          <w:sz w:val="24"/>
          <w:szCs w:val="24"/>
        </w:rPr>
        <w:t xml:space="preserve"> </w:t>
      </w:r>
      <w:r w:rsidR="006A5325" w:rsidRPr="006A5325">
        <w:rPr>
          <w:rFonts w:ascii="Times New Roman" w:eastAsia="Times New Roman" w:hAnsi="Times New Roman" w:cs="Times New Roman"/>
          <w:sz w:val="24"/>
          <w:szCs w:val="24"/>
        </w:rPr>
        <w:t>can be programmatic</w:t>
      </w:r>
      <w:r w:rsidR="006A5325">
        <w:rPr>
          <w:rFonts w:ascii="Times New Roman" w:eastAsia="Times New Roman" w:hAnsi="Times New Roman" w:cs="Times New Roman"/>
          <w:sz w:val="24"/>
          <w:szCs w:val="24"/>
        </w:rPr>
        <w:t>, meaning one OPORD covers</w:t>
      </w:r>
      <w:r w:rsidR="00BB69D7">
        <w:rPr>
          <w:rFonts w:ascii="Times New Roman" w:eastAsia="Times New Roman" w:hAnsi="Times New Roman" w:cs="Times New Roman"/>
          <w:sz w:val="24"/>
          <w:szCs w:val="24"/>
        </w:rPr>
        <w:t xml:space="preserve"> </w:t>
      </w:r>
      <w:r w:rsidR="001A0EBB">
        <w:rPr>
          <w:rFonts w:ascii="Times New Roman" w:eastAsia="Times New Roman" w:hAnsi="Times New Roman" w:cs="Times New Roman"/>
          <w:sz w:val="24"/>
          <w:szCs w:val="24"/>
        </w:rPr>
        <w:t xml:space="preserve">a full </w:t>
      </w:r>
      <w:r w:rsidR="00BB69D7">
        <w:rPr>
          <w:rFonts w:ascii="Times New Roman" w:eastAsia="Times New Roman" w:hAnsi="Times New Roman" w:cs="Times New Roman"/>
          <w:sz w:val="24"/>
          <w:szCs w:val="24"/>
        </w:rPr>
        <w:t xml:space="preserve">year or </w:t>
      </w:r>
      <w:r w:rsidR="001A0EBB">
        <w:rPr>
          <w:rFonts w:ascii="Times New Roman" w:eastAsia="Times New Roman" w:hAnsi="Times New Roman" w:cs="Times New Roman"/>
          <w:sz w:val="24"/>
          <w:szCs w:val="24"/>
        </w:rPr>
        <w:t xml:space="preserve">a </w:t>
      </w:r>
      <w:r w:rsidR="00BB69D7">
        <w:rPr>
          <w:rFonts w:ascii="Times New Roman" w:eastAsia="Times New Roman" w:hAnsi="Times New Roman" w:cs="Times New Roman"/>
          <w:sz w:val="24"/>
          <w:szCs w:val="24"/>
        </w:rPr>
        <w:t>large operation, and can be</w:t>
      </w:r>
      <w:r w:rsidR="006A5325">
        <w:rPr>
          <w:rFonts w:ascii="Times New Roman" w:eastAsia="Times New Roman" w:hAnsi="Times New Roman" w:cs="Times New Roman"/>
          <w:sz w:val="24"/>
          <w:szCs w:val="24"/>
        </w:rPr>
        <w:t xml:space="preserve"> amplified by </w:t>
      </w:r>
      <w:r w:rsidRPr="00D8775E">
        <w:rPr>
          <w:rFonts w:ascii="Times New Roman" w:eastAsia="Times New Roman" w:hAnsi="Times New Roman" w:cs="Times New Roman"/>
          <w:sz w:val="24"/>
          <w:szCs w:val="24"/>
        </w:rPr>
        <w:t>Warning Orders (WARNO) (including CONOPS)</w:t>
      </w:r>
      <w:r w:rsidRPr="00D8775E">
        <w:rPr>
          <w:rFonts w:ascii="Times New Roman" w:eastAsia="Times New Roman" w:hAnsi="Times New Roman" w:cs="Times New Roman"/>
          <w:b/>
          <w:sz w:val="24"/>
          <w:szCs w:val="24"/>
        </w:rPr>
        <w:t xml:space="preserve"> En</w:t>
      </w:r>
      <w:r w:rsidR="00BB69D7">
        <w:rPr>
          <w:rFonts w:ascii="Times New Roman" w:eastAsia="Times New Roman" w:hAnsi="Times New Roman" w:cs="Times New Roman"/>
          <w:b/>
          <w:sz w:val="24"/>
          <w:szCs w:val="24"/>
        </w:rPr>
        <w:t>closure (10</w:t>
      </w:r>
      <w:r w:rsidRPr="00D8775E">
        <w:rPr>
          <w:rFonts w:ascii="Times New Roman" w:eastAsia="Times New Roman" w:hAnsi="Times New Roman" w:cs="Times New Roman"/>
          <w:b/>
          <w:sz w:val="24"/>
          <w:szCs w:val="24"/>
        </w:rPr>
        <w:t>)</w:t>
      </w:r>
      <w:r w:rsidRPr="00D8775E">
        <w:rPr>
          <w:rFonts w:ascii="Times New Roman" w:eastAsia="Times New Roman" w:hAnsi="Times New Roman" w:cs="Times New Roman"/>
          <w:sz w:val="24"/>
          <w:szCs w:val="24"/>
        </w:rPr>
        <w:t>; Fragmentary Orders (FRAGO)</w:t>
      </w:r>
      <w:r w:rsidRPr="00D8775E">
        <w:rPr>
          <w:rFonts w:ascii="Times New Roman" w:eastAsia="Times New Roman" w:hAnsi="Times New Roman" w:cs="Times New Roman"/>
          <w:b/>
          <w:sz w:val="24"/>
          <w:szCs w:val="24"/>
        </w:rPr>
        <w:t xml:space="preserve"> Enclosure (</w:t>
      </w:r>
      <w:r w:rsidR="00BB69D7">
        <w:rPr>
          <w:rFonts w:ascii="Times New Roman" w:eastAsia="Times New Roman" w:hAnsi="Times New Roman" w:cs="Times New Roman"/>
          <w:b/>
          <w:sz w:val="24"/>
          <w:szCs w:val="24"/>
        </w:rPr>
        <w:t>10</w:t>
      </w:r>
      <w:r w:rsidRPr="00D8775E">
        <w:rPr>
          <w:rFonts w:ascii="Times New Roman" w:eastAsia="Times New Roman" w:hAnsi="Times New Roman" w:cs="Times New Roman"/>
          <w:b/>
          <w:sz w:val="24"/>
          <w:szCs w:val="24"/>
        </w:rPr>
        <w:t>)</w:t>
      </w:r>
      <w:r w:rsidRPr="00D8775E">
        <w:rPr>
          <w:rFonts w:ascii="Times New Roman" w:eastAsia="Times New Roman" w:hAnsi="Times New Roman" w:cs="Times New Roman"/>
          <w:sz w:val="24"/>
          <w:szCs w:val="24"/>
        </w:rPr>
        <w:t xml:space="preserve">; and other operational documents as required and IAW the provided formats and </w:t>
      </w:r>
      <w:r w:rsidRPr="00D8775E">
        <w:rPr>
          <w:rFonts w:ascii="Times New Roman" w:eastAsia="Times New Roman" w:hAnsi="Times New Roman" w:cs="Times New Roman"/>
          <w:bCs/>
          <w:color w:val="000000"/>
          <w:sz w:val="24"/>
          <w:szCs w:val="24"/>
        </w:rPr>
        <w:t xml:space="preserve">Field Manuel (FM) 6-0, </w:t>
      </w:r>
      <w:r w:rsidRPr="00D8775E">
        <w:rPr>
          <w:rFonts w:ascii="Times New Roman" w:eastAsia="Times New Roman" w:hAnsi="Times New Roman" w:cs="Times New Roman"/>
          <w:bCs/>
          <w:i/>
          <w:iCs/>
          <w:color w:val="000000"/>
          <w:sz w:val="24"/>
          <w:szCs w:val="24"/>
        </w:rPr>
        <w:t>Commander and Staff Organizations and Operations</w:t>
      </w:r>
      <w:r w:rsidRPr="00D8775E">
        <w:rPr>
          <w:rFonts w:ascii="Times New Roman" w:eastAsia="Times New Roman" w:hAnsi="Times New Roman" w:cs="Times New Roman"/>
          <w:sz w:val="24"/>
          <w:szCs w:val="24"/>
        </w:rPr>
        <w:t>.</w:t>
      </w:r>
      <w:r w:rsidR="006A5325">
        <w:rPr>
          <w:rFonts w:ascii="Times New Roman" w:eastAsia="Times New Roman" w:hAnsi="Times New Roman" w:cs="Times New Roman"/>
          <w:sz w:val="24"/>
          <w:szCs w:val="24"/>
        </w:rPr>
        <w:t xml:space="preserve">  </w:t>
      </w:r>
    </w:p>
    <w:p w14:paraId="0B2341C7"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29F2C35" w14:textId="77777777" w:rsidR="00D8775E" w:rsidRPr="00D8775E" w:rsidRDefault="00D8775E" w:rsidP="00D8775E">
      <w:pPr>
        <w:spacing w:after="0" w:line="240" w:lineRule="auto"/>
        <w:rPr>
          <w:rFonts w:ascii="Times New Roman" w:eastAsia="Times New Roman" w:hAnsi="Times New Roman" w:cs="Times New Roman"/>
          <w:b/>
          <w:bCs/>
          <w:sz w:val="24"/>
          <w:szCs w:val="24"/>
        </w:rPr>
      </w:pPr>
      <w:r w:rsidRPr="00D8775E">
        <w:rPr>
          <w:rFonts w:ascii="Times New Roman" w:eastAsia="Times New Roman" w:hAnsi="Times New Roman" w:cs="Times New Roman"/>
          <w:bCs/>
          <w:sz w:val="24"/>
          <w:szCs w:val="24"/>
        </w:rPr>
        <w:t xml:space="preserve">        (4)   </w:t>
      </w:r>
      <w:r w:rsidRPr="00D8775E">
        <w:rPr>
          <w:rFonts w:ascii="Times New Roman" w:eastAsia="Times New Roman" w:hAnsi="Times New Roman" w:cs="Times New Roman"/>
          <w:bCs/>
          <w:sz w:val="24"/>
          <w:szCs w:val="24"/>
          <w:u w:val="single"/>
        </w:rPr>
        <w:t>Commander’s Critical Information Reports (CCIR) and Serious Incident Reports (SIR)</w:t>
      </w:r>
      <w:r w:rsidRPr="00D8775E">
        <w:rPr>
          <w:rFonts w:ascii="Times New Roman" w:eastAsia="Times New Roman" w:hAnsi="Times New Roman" w:cs="Times New Roman"/>
          <w:b/>
          <w:bCs/>
          <w:sz w:val="24"/>
          <w:szCs w:val="24"/>
        </w:rPr>
        <w:t xml:space="preserve">  </w:t>
      </w:r>
    </w:p>
    <w:p w14:paraId="0F6FE0F2" w14:textId="77777777" w:rsidR="00D8775E" w:rsidRPr="00D8775E" w:rsidRDefault="00D8775E" w:rsidP="00D8775E">
      <w:pPr>
        <w:spacing w:after="0" w:line="240" w:lineRule="auto"/>
        <w:rPr>
          <w:rFonts w:ascii="Times New Roman" w:eastAsia="Times New Roman" w:hAnsi="Times New Roman" w:cs="Times New Roman"/>
          <w:b/>
          <w:bCs/>
          <w:sz w:val="24"/>
          <w:szCs w:val="24"/>
        </w:rPr>
      </w:pPr>
    </w:p>
    <w:p w14:paraId="521568C6" w14:textId="64892DD8"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b/>
          <w:bCs/>
          <w:sz w:val="24"/>
          <w:szCs w:val="24"/>
        </w:rPr>
        <w:t xml:space="preserve">            </w:t>
      </w:r>
      <w:r w:rsidRPr="00D8775E">
        <w:rPr>
          <w:rFonts w:ascii="Times New Roman" w:eastAsia="Times New Roman" w:hAnsi="Times New Roman" w:cs="Times New Roman"/>
          <w:bCs/>
          <w:sz w:val="24"/>
          <w:szCs w:val="24"/>
        </w:rPr>
        <w:t xml:space="preserve">(a) </w:t>
      </w:r>
      <w:r w:rsidRPr="00D8775E">
        <w:rPr>
          <w:rFonts w:ascii="Times New Roman" w:eastAsia="Times New Roman" w:hAnsi="Times New Roman" w:cs="Times New Roman"/>
          <w:bCs/>
          <w:sz w:val="24"/>
          <w:szCs w:val="24"/>
          <w:u w:val="single"/>
        </w:rPr>
        <w:t>CCIR</w:t>
      </w:r>
      <w:r w:rsidRPr="00D8775E">
        <w:rPr>
          <w:rFonts w:ascii="Times New Roman" w:eastAsia="Times New Roman" w:hAnsi="Times New Roman" w:cs="Times New Roman"/>
          <w:bCs/>
          <w:sz w:val="24"/>
          <w:szCs w:val="24"/>
        </w:rPr>
        <w:t xml:space="preserve">. TAG and CG need certain kinds of information reported upon the precipitating serious event happening. When the events outlined by JFHQ in </w:t>
      </w:r>
      <w:r w:rsidR="00BB69D7">
        <w:rPr>
          <w:rFonts w:ascii="Times New Roman" w:eastAsia="Times New Roman" w:hAnsi="Times New Roman" w:cs="Times New Roman"/>
          <w:b/>
          <w:bCs/>
          <w:sz w:val="24"/>
          <w:szCs w:val="24"/>
        </w:rPr>
        <w:t>Enclosure (11)</w:t>
      </w:r>
      <w:r w:rsidRPr="00D8775E">
        <w:rPr>
          <w:rFonts w:ascii="Times New Roman" w:eastAsia="Times New Roman" w:hAnsi="Times New Roman" w:cs="Times New Roman"/>
          <w:b/>
          <w:bCs/>
          <w:sz w:val="24"/>
          <w:szCs w:val="24"/>
        </w:rPr>
        <w:t xml:space="preserve"> </w:t>
      </w:r>
      <w:r w:rsidRPr="00D8775E">
        <w:rPr>
          <w:rFonts w:ascii="Times New Roman" w:eastAsia="Times New Roman" w:hAnsi="Times New Roman" w:cs="Times New Roman"/>
          <w:bCs/>
          <w:sz w:val="24"/>
          <w:szCs w:val="24"/>
        </w:rPr>
        <w:t xml:space="preserve">happen, the senior person present should complete and forward a Serious Incident Report (SIR) per the format at the bottom of </w:t>
      </w:r>
      <w:r w:rsidRPr="00D8775E">
        <w:rPr>
          <w:rFonts w:ascii="Times New Roman" w:eastAsia="Times New Roman" w:hAnsi="Times New Roman" w:cs="Times New Roman"/>
          <w:b/>
          <w:bCs/>
          <w:sz w:val="24"/>
          <w:szCs w:val="24"/>
        </w:rPr>
        <w:t xml:space="preserve">Enclosure </w:t>
      </w:r>
      <w:r w:rsidR="00BB69D7">
        <w:rPr>
          <w:rFonts w:ascii="Times New Roman" w:eastAsia="Times New Roman" w:hAnsi="Times New Roman" w:cs="Times New Roman"/>
          <w:b/>
          <w:bCs/>
          <w:sz w:val="24"/>
          <w:szCs w:val="24"/>
        </w:rPr>
        <w:t>(11)</w:t>
      </w:r>
      <w:r w:rsidRPr="00D8775E">
        <w:rPr>
          <w:rFonts w:ascii="Times New Roman" w:eastAsia="Times New Roman" w:hAnsi="Times New Roman" w:cs="Times New Roman"/>
          <w:b/>
          <w:bCs/>
          <w:sz w:val="24"/>
          <w:szCs w:val="24"/>
        </w:rPr>
        <w:t xml:space="preserve"> </w:t>
      </w:r>
      <w:r w:rsidRPr="00D8775E">
        <w:rPr>
          <w:rFonts w:ascii="Times New Roman" w:eastAsia="Times New Roman" w:hAnsi="Times New Roman" w:cs="Times New Roman"/>
          <w:bCs/>
          <w:sz w:val="24"/>
          <w:szCs w:val="24"/>
        </w:rPr>
        <w:t>to the VDF G1 and G3 (G3 will forward to</w:t>
      </w:r>
      <w:r w:rsidRPr="00D8775E">
        <w:rPr>
          <w:rFonts w:ascii="Times New Roman" w:eastAsia="Times New Roman" w:hAnsi="Times New Roman" w:cs="Times New Roman"/>
          <w:sz w:val="24"/>
          <w:szCs w:val="24"/>
        </w:rPr>
        <w:t xml:space="preserve"> the JFHQ </w:t>
      </w:r>
      <w:r w:rsidRPr="00D8775E">
        <w:rPr>
          <w:rFonts w:ascii="Times New Roman" w:eastAsia="Times New Roman" w:hAnsi="Times New Roman" w:cs="Times New Roman"/>
          <w:bCs/>
          <w:sz w:val="24"/>
          <w:szCs w:val="24"/>
        </w:rPr>
        <w:t>Joint Operations Center (JOC)</w:t>
      </w:r>
      <w:r w:rsidR="006A5325">
        <w:rPr>
          <w:rFonts w:ascii="Times New Roman" w:eastAsia="Times New Roman" w:hAnsi="Times New Roman" w:cs="Times New Roman"/>
          <w:bCs/>
          <w:sz w:val="24"/>
          <w:szCs w:val="24"/>
        </w:rPr>
        <w:t>)</w:t>
      </w:r>
      <w:r w:rsidRPr="00D8775E">
        <w:rPr>
          <w:rFonts w:ascii="Times New Roman" w:eastAsia="Times New Roman" w:hAnsi="Times New Roman" w:cs="Times New Roman"/>
          <w:bCs/>
          <w:sz w:val="24"/>
          <w:szCs w:val="24"/>
        </w:rPr>
        <w:t>. Immediate reporting is required for i</w:t>
      </w:r>
      <w:r w:rsidRPr="00D8775E">
        <w:rPr>
          <w:rFonts w:ascii="Times New Roman" w:eastAsia="Times New Roman" w:hAnsi="Times New Roman" w:cs="Times New Roman"/>
          <w:sz w:val="24"/>
          <w:szCs w:val="24"/>
        </w:rPr>
        <w:t>njury to/illness/death of VDF member while participating in a VDF activity; death of any VDF member or deat</w:t>
      </w:r>
      <w:r w:rsidR="00A95735">
        <w:rPr>
          <w:rFonts w:ascii="Times New Roman" w:eastAsia="Times New Roman" w:hAnsi="Times New Roman" w:cs="Times New Roman"/>
          <w:sz w:val="24"/>
          <w:szCs w:val="24"/>
        </w:rPr>
        <w:t xml:space="preserve">h of any person that occurs on </w:t>
      </w:r>
      <w:r w:rsidRPr="00D8775E">
        <w:rPr>
          <w:rFonts w:ascii="Times New Roman" w:eastAsia="Times New Roman" w:hAnsi="Times New Roman" w:cs="Times New Roman"/>
          <w:sz w:val="24"/>
          <w:szCs w:val="24"/>
        </w:rPr>
        <w:t>DMA property (Readiness Center, training base, or facility);</w:t>
      </w:r>
      <w:r w:rsidR="00A95735">
        <w:rPr>
          <w:rFonts w:ascii="Times New Roman" w:eastAsia="Times New Roman" w:hAnsi="Times New Roman" w:cs="Times New Roman"/>
          <w:sz w:val="24"/>
          <w:szCs w:val="24"/>
        </w:rPr>
        <w:t xml:space="preserve"> or serious crime committed on </w:t>
      </w:r>
      <w:r w:rsidRPr="00D8775E">
        <w:rPr>
          <w:rFonts w:ascii="Times New Roman" w:eastAsia="Times New Roman" w:hAnsi="Times New Roman" w:cs="Times New Roman"/>
          <w:sz w:val="24"/>
          <w:szCs w:val="24"/>
        </w:rPr>
        <w:t xml:space="preserve">DMA property.  Other incidents require less urgent treatment </w:t>
      </w:r>
      <w:r w:rsidR="00C959D9" w:rsidRPr="00D8775E">
        <w:rPr>
          <w:rFonts w:ascii="Times New Roman" w:eastAsia="Times New Roman" w:hAnsi="Times New Roman" w:cs="Times New Roman"/>
          <w:sz w:val="24"/>
          <w:szCs w:val="24"/>
        </w:rPr>
        <w:t>– but</w:t>
      </w:r>
      <w:r w:rsidRPr="00D8775E">
        <w:rPr>
          <w:rFonts w:ascii="Times New Roman" w:eastAsia="Times New Roman" w:hAnsi="Times New Roman" w:cs="Times New Roman"/>
          <w:sz w:val="24"/>
          <w:szCs w:val="24"/>
        </w:rPr>
        <w:t xml:space="preserve"> must be reported via SIR within 24 hours – as listed at </w:t>
      </w:r>
      <w:r w:rsidR="00BB69D7">
        <w:rPr>
          <w:rFonts w:ascii="Times New Roman" w:eastAsia="Times New Roman" w:hAnsi="Times New Roman" w:cs="Times New Roman"/>
          <w:b/>
          <w:bCs/>
          <w:sz w:val="24"/>
          <w:szCs w:val="24"/>
        </w:rPr>
        <w:t>Enclosure (11</w:t>
      </w:r>
      <w:r w:rsidRPr="00D8775E">
        <w:rPr>
          <w:rFonts w:ascii="Times New Roman" w:eastAsia="Times New Roman" w:hAnsi="Times New Roman" w:cs="Times New Roman"/>
          <w:b/>
          <w:bCs/>
          <w:sz w:val="24"/>
          <w:szCs w:val="24"/>
        </w:rPr>
        <w:t>)</w:t>
      </w:r>
      <w:r w:rsidRPr="00D8775E">
        <w:rPr>
          <w:rFonts w:ascii="Times New Roman" w:eastAsia="Times New Roman" w:hAnsi="Times New Roman" w:cs="Times New Roman"/>
          <w:sz w:val="24"/>
          <w:szCs w:val="24"/>
        </w:rPr>
        <w:t xml:space="preserve">. When in doubt (for instance a VDF member being arrested off duty), err on the side of filling out </w:t>
      </w:r>
      <w:r w:rsidR="00C959D9" w:rsidRPr="00D8775E">
        <w:rPr>
          <w:rFonts w:ascii="Times New Roman" w:eastAsia="Times New Roman" w:hAnsi="Times New Roman" w:cs="Times New Roman"/>
          <w:sz w:val="24"/>
          <w:szCs w:val="24"/>
        </w:rPr>
        <w:t>an</w:t>
      </w:r>
      <w:r w:rsidRPr="00D8775E">
        <w:rPr>
          <w:rFonts w:ascii="Times New Roman" w:eastAsia="Times New Roman" w:hAnsi="Times New Roman" w:cs="Times New Roman"/>
          <w:sz w:val="24"/>
          <w:szCs w:val="24"/>
        </w:rPr>
        <w:t xml:space="preserve"> SIR.</w:t>
      </w:r>
    </w:p>
    <w:p w14:paraId="1A614B00" w14:textId="77777777" w:rsidR="00D8775E" w:rsidRPr="00D8775E" w:rsidRDefault="00D8775E" w:rsidP="00D8775E">
      <w:pPr>
        <w:spacing w:after="0" w:line="240" w:lineRule="auto"/>
        <w:rPr>
          <w:rFonts w:ascii="Times New Roman" w:eastAsia="Times New Roman" w:hAnsi="Times New Roman" w:cs="Times New Roman"/>
          <w:sz w:val="24"/>
          <w:szCs w:val="24"/>
        </w:rPr>
      </w:pPr>
    </w:p>
    <w:p w14:paraId="009FC102" w14:textId="14613BA6" w:rsidR="00247D8E" w:rsidRPr="00FE7CFC" w:rsidRDefault="00FE7CFC" w:rsidP="00247D8E">
      <w:pPr>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2E7129">
        <w:rPr>
          <w:rFonts w:ascii="Times New Roman" w:hAnsi="Times New Roman" w:cs="Times New Roman"/>
          <w:color w:val="000000"/>
          <w:sz w:val="24"/>
          <w:szCs w:val="24"/>
          <w:shd w:val="clear" w:color="auto" w:fill="FFFFFF"/>
        </w:rPr>
        <w:t xml:space="preserve">       (</w:t>
      </w:r>
      <w:r w:rsidR="00247D8E" w:rsidRPr="00FE7CFC">
        <w:rPr>
          <w:rFonts w:ascii="Times New Roman" w:hAnsi="Times New Roman" w:cs="Times New Roman"/>
          <w:color w:val="000000"/>
          <w:sz w:val="24"/>
          <w:szCs w:val="24"/>
          <w:shd w:val="clear" w:color="auto" w:fill="FFFFFF"/>
        </w:rPr>
        <w:t>b</w:t>
      </w:r>
      <w:r w:rsidR="002E7129">
        <w:rPr>
          <w:rFonts w:ascii="Times New Roman" w:hAnsi="Times New Roman" w:cs="Times New Roman"/>
          <w:color w:val="000000"/>
          <w:sz w:val="24"/>
          <w:szCs w:val="24"/>
          <w:shd w:val="clear" w:color="auto" w:fill="FFFFFF"/>
        </w:rPr>
        <w:t>)</w:t>
      </w:r>
      <w:r w:rsidR="00247D8E" w:rsidRPr="00FE7CFC">
        <w:rPr>
          <w:rFonts w:ascii="Times New Roman" w:hAnsi="Times New Roman" w:cs="Times New Roman"/>
          <w:color w:val="000000"/>
          <w:sz w:val="24"/>
          <w:szCs w:val="24"/>
          <w:shd w:val="clear" w:color="auto" w:fill="FFFFFF"/>
        </w:rPr>
        <w:t> </w:t>
      </w:r>
      <w:r w:rsidR="00247D8E" w:rsidRPr="00FE7CFC">
        <w:rPr>
          <w:rFonts w:ascii="Times New Roman" w:hAnsi="Times New Roman" w:cs="Times New Roman"/>
          <w:color w:val="000000"/>
          <w:sz w:val="24"/>
          <w:szCs w:val="24"/>
          <w:u w:val="single"/>
          <w:shd w:val="clear" w:color="auto" w:fill="FFFFFF"/>
        </w:rPr>
        <w:t>Workmen’s Compensation Form</w:t>
      </w:r>
      <w:r w:rsidR="00247D8E" w:rsidRPr="00FE7CFC">
        <w:rPr>
          <w:rFonts w:ascii="Times New Roman" w:hAnsi="Times New Roman" w:cs="Times New Roman"/>
          <w:color w:val="000000"/>
          <w:sz w:val="24"/>
          <w:szCs w:val="24"/>
          <w:shd w:val="clear" w:color="auto" w:fill="FFFFFF"/>
        </w:rPr>
        <w:t>.  When a VDF member suffers an injury or significant illness on SAD during UTA/MUTA/CSE/NG support, an </w:t>
      </w:r>
      <w:r w:rsidR="00247D8E" w:rsidRPr="00FE7CFC">
        <w:rPr>
          <w:rFonts w:ascii="Times New Roman" w:hAnsi="Times New Roman" w:cs="Times New Roman"/>
          <w:b/>
          <w:bCs/>
          <w:color w:val="000000"/>
          <w:sz w:val="24"/>
          <w:szCs w:val="24"/>
          <w:shd w:val="clear" w:color="auto" w:fill="FFFFFF"/>
        </w:rPr>
        <w:t>Enclosure (11) </w:t>
      </w:r>
      <w:r w:rsidR="00247D8E" w:rsidRPr="00FE7CFC">
        <w:rPr>
          <w:rFonts w:ascii="Times New Roman" w:hAnsi="Times New Roman" w:cs="Times New Roman"/>
          <w:color w:val="000000"/>
          <w:sz w:val="24"/>
          <w:szCs w:val="24"/>
          <w:shd w:val="clear" w:color="auto" w:fill="FFFFFF"/>
        </w:rPr>
        <w:t>SIR form shall be filled out electronically by the immediate supervisor of the injured/ill soldier claiming workmen's compensation, within 24 hours.  Consult the G1 for details. Fill out the DMA Employee Accident Report and Investigation form (</w:t>
      </w:r>
      <w:r w:rsidR="00247D8E" w:rsidRPr="00FE7CFC">
        <w:rPr>
          <w:rFonts w:ascii="Times New Roman" w:hAnsi="Times New Roman" w:cs="Times New Roman"/>
          <w:b/>
          <w:bCs/>
          <w:color w:val="000000"/>
          <w:sz w:val="24"/>
          <w:szCs w:val="24"/>
          <w:shd w:val="clear" w:color="auto" w:fill="FFFFFF"/>
        </w:rPr>
        <w:t>Enclosure 12</w:t>
      </w:r>
      <w:r w:rsidR="00247D8E" w:rsidRPr="00FE7CFC">
        <w:rPr>
          <w:rFonts w:ascii="Times New Roman" w:hAnsi="Times New Roman" w:cs="Times New Roman"/>
          <w:color w:val="000000"/>
          <w:sz w:val="24"/>
          <w:szCs w:val="24"/>
          <w:shd w:val="clear" w:color="auto" w:fill="FFFFFF"/>
        </w:rPr>
        <w:t>) under direction of the appointed G1 member after assessment of injury by qualified VDF medical personnel.  Under no circumstances will these two (2) forms – VANG JOC SIR or the DMA Investigation Form (Workman’s Comp Form) – be filled out by the injured soldier, a safety officer, G3 personnel, or G1 personnel; it is a command leadership responsibility.</w:t>
      </w:r>
    </w:p>
    <w:p w14:paraId="5172BF98" w14:textId="548B5744" w:rsidR="00D8775E" w:rsidRPr="00D8775E" w:rsidRDefault="00D8775E" w:rsidP="00D8775E">
      <w:pPr>
        <w:autoSpaceDE w:val="0"/>
        <w:autoSpaceDN w:val="0"/>
        <w:adjustRightInd w:val="0"/>
        <w:spacing w:after="0" w:line="240" w:lineRule="auto"/>
        <w:rPr>
          <w:rFonts w:ascii="Times New Roman" w:eastAsia="Calibri" w:hAnsi="Times New Roman" w:cs="Times New Roman"/>
          <w:b/>
          <w:bCs/>
          <w:color w:val="000000"/>
          <w:sz w:val="24"/>
          <w:szCs w:val="24"/>
        </w:rPr>
      </w:pPr>
      <w:r w:rsidRPr="00D8775E">
        <w:rPr>
          <w:rFonts w:ascii="Times New Roman" w:eastAsia="Calibri" w:hAnsi="Times New Roman" w:cs="Times New Roman"/>
          <w:b/>
          <w:bCs/>
          <w:color w:val="000000"/>
          <w:sz w:val="24"/>
          <w:szCs w:val="24"/>
        </w:rPr>
        <w:t xml:space="preserve"> </w:t>
      </w:r>
    </w:p>
    <w:p w14:paraId="2CFAC410" w14:textId="7985851D" w:rsidR="002E7129" w:rsidRDefault="00325941" w:rsidP="002E7129">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r w:rsidR="002E7129">
        <w:rPr>
          <w:rFonts w:ascii="Times New Roman" w:eastAsia="Times New Roman" w:hAnsi="Times New Roman" w:cs="Times New Roman"/>
          <w:sz w:val="24"/>
          <w:szCs w:val="24"/>
        </w:rPr>
        <w:t>c</w:t>
      </w:r>
      <w:r w:rsidRPr="00D8775E">
        <w:rPr>
          <w:rFonts w:ascii="Times New Roman" w:eastAsia="Times New Roman" w:hAnsi="Times New Roman" w:cs="Times New Roman"/>
          <w:sz w:val="24"/>
          <w:szCs w:val="24"/>
        </w:rPr>
        <w:t xml:space="preserve">.  </w:t>
      </w:r>
      <w:r w:rsidRPr="00D8775E">
        <w:rPr>
          <w:rFonts w:ascii="Times New Roman" w:eastAsia="Times New Roman" w:hAnsi="Times New Roman" w:cs="Times New Roman"/>
          <w:sz w:val="24"/>
          <w:szCs w:val="24"/>
          <w:u w:val="single"/>
        </w:rPr>
        <w:t>Disaster Preparedness and Reaction, and Family Readiness</w:t>
      </w:r>
      <w:r w:rsidRPr="00D8775E">
        <w:rPr>
          <w:rFonts w:ascii="Times New Roman" w:eastAsia="Times New Roman" w:hAnsi="Times New Roman" w:cs="Times New Roman"/>
          <w:sz w:val="24"/>
          <w:szCs w:val="24"/>
        </w:rPr>
        <w:t xml:space="preserve">.  We should anticipate that someday a major natural or man-made disaster could strike our area of operations.  A wide-ranging disaster will disable large swaths of </w:t>
      </w:r>
      <w:r w:rsidR="00C959D9" w:rsidRPr="00D8775E">
        <w:rPr>
          <w:rFonts w:ascii="Times New Roman" w:eastAsia="Times New Roman" w:hAnsi="Times New Roman" w:cs="Times New Roman"/>
          <w:sz w:val="24"/>
          <w:szCs w:val="24"/>
        </w:rPr>
        <w:t>infrastructure and</w:t>
      </w:r>
      <w:r w:rsidRPr="00D8775E">
        <w:rPr>
          <w:rFonts w:ascii="Times New Roman" w:eastAsia="Times New Roman" w:hAnsi="Times New Roman" w:cs="Times New Roman"/>
          <w:sz w:val="24"/>
          <w:szCs w:val="24"/>
        </w:rPr>
        <w:t xml:space="preserve"> cause major challenges for our soldiers and their families.  In such situations, we have three goals: (1) assess the welfare of our soldiers and their families; (2) do whatever we can as a unit to find a safe harbor for our soldiers and their families; </w:t>
      </w:r>
      <w:r w:rsidR="002E7129" w:rsidRPr="00D8775E">
        <w:rPr>
          <w:rFonts w:ascii="Times New Roman" w:eastAsia="Times New Roman" w:hAnsi="Times New Roman" w:cs="Times New Roman"/>
          <w:sz w:val="24"/>
          <w:szCs w:val="24"/>
        </w:rPr>
        <w:t>and</w:t>
      </w:r>
      <w:r w:rsidRPr="00D8775E">
        <w:rPr>
          <w:rFonts w:ascii="Times New Roman" w:eastAsia="Times New Roman" w:hAnsi="Times New Roman" w:cs="Times New Roman"/>
          <w:sz w:val="24"/>
          <w:szCs w:val="24"/>
        </w:rPr>
        <w:t xml:space="preserve"> (3) provide the </w:t>
      </w:r>
      <w:r w:rsidR="00C959D9">
        <w:rPr>
          <w:rFonts w:ascii="Times New Roman" w:eastAsia="Times New Roman" w:hAnsi="Times New Roman" w:cs="Times New Roman"/>
          <w:sz w:val="24"/>
          <w:szCs w:val="24"/>
        </w:rPr>
        <w:t>Commonwealth as</w:t>
      </w:r>
      <w:r w:rsidRPr="00D8775E">
        <w:rPr>
          <w:rFonts w:ascii="Times New Roman" w:eastAsia="Times New Roman" w:hAnsi="Times New Roman" w:cs="Times New Roman"/>
          <w:sz w:val="24"/>
          <w:szCs w:val="24"/>
        </w:rPr>
        <w:t xml:space="preserve"> many soldiers as possible for emergency operations. </w:t>
      </w:r>
      <w:r>
        <w:rPr>
          <w:rFonts w:ascii="Times New Roman" w:eastAsia="Times New Roman" w:hAnsi="Times New Roman" w:cs="Times New Roman"/>
          <w:b/>
          <w:sz w:val="24"/>
          <w:szCs w:val="24"/>
        </w:rPr>
        <w:t>Enclosures (</w:t>
      </w:r>
      <w:r w:rsidR="00580FAB">
        <w:rPr>
          <w:rFonts w:ascii="Times New Roman" w:eastAsia="Times New Roman" w:hAnsi="Times New Roman" w:cs="Times New Roman"/>
          <w:b/>
          <w:sz w:val="24"/>
          <w:szCs w:val="24"/>
        </w:rPr>
        <w:t>14</w:t>
      </w:r>
      <w:r w:rsidRPr="00D8775E">
        <w:rPr>
          <w:rFonts w:ascii="Times New Roman" w:eastAsia="Times New Roman" w:hAnsi="Times New Roman" w:cs="Times New Roman"/>
          <w:b/>
          <w:sz w:val="24"/>
          <w:szCs w:val="24"/>
        </w:rPr>
        <w:t>)</w:t>
      </w:r>
      <w:r w:rsidRPr="00D8775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and (1</w:t>
      </w:r>
      <w:r w:rsidR="00580FAB">
        <w:rPr>
          <w:rFonts w:ascii="Times New Roman" w:eastAsia="Times New Roman" w:hAnsi="Times New Roman" w:cs="Times New Roman"/>
          <w:b/>
          <w:sz w:val="24"/>
          <w:szCs w:val="24"/>
        </w:rPr>
        <w:t>4</w:t>
      </w:r>
      <w:r w:rsidRPr="00D8775E">
        <w:rPr>
          <w:rFonts w:ascii="Times New Roman" w:eastAsia="Times New Roman" w:hAnsi="Times New Roman" w:cs="Times New Roman"/>
          <w:b/>
          <w:sz w:val="24"/>
          <w:szCs w:val="24"/>
        </w:rPr>
        <w:t>A)</w:t>
      </w:r>
      <w:r w:rsidRPr="00D8775E">
        <w:rPr>
          <w:rFonts w:ascii="Times New Roman" w:eastAsia="Times New Roman" w:hAnsi="Times New Roman" w:cs="Times New Roman"/>
          <w:sz w:val="24"/>
          <w:szCs w:val="24"/>
        </w:rPr>
        <w:t xml:space="preserve"> are a help guide for unit member</w:t>
      </w:r>
      <w:r>
        <w:rPr>
          <w:rFonts w:ascii="Times New Roman" w:eastAsia="Times New Roman" w:hAnsi="Times New Roman" w:cs="Times New Roman"/>
          <w:sz w:val="24"/>
          <w:szCs w:val="24"/>
        </w:rPr>
        <w:t>/</w:t>
      </w:r>
      <w:r w:rsidRPr="00D8775E">
        <w:rPr>
          <w:rFonts w:ascii="Times New Roman" w:eastAsia="Times New Roman" w:hAnsi="Times New Roman" w:cs="Times New Roman"/>
          <w:sz w:val="24"/>
          <w:szCs w:val="24"/>
        </w:rPr>
        <w:t xml:space="preserve">family readiness.  </w:t>
      </w:r>
    </w:p>
    <w:p w14:paraId="60403AC1" w14:textId="77777777" w:rsidR="002E7129" w:rsidRDefault="002E7129" w:rsidP="002E7129">
      <w:pPr>
        <w:widowControl w:val="0"/>
        <w:autoSpaceDE w:val="0"/>
        <w:autoSpaceDN w:val="0"/>
        <w:adjustRightInd w:val="0"/>
        <w:spacing w:after="0" w:line="240" w:lineRule="auto"/>
        <w:rPr>
          <w:rFonts w:ascii="Times New Roman" w:eastAsia="Times New Roman" w:hAnsi="Times New Roman" w:cs="Times New Roman"/>
          <w:sz w:val="24"/>
          <w:szCs w:val="24"/>
        </w:rPr>
      </w:pPr>
    </w:p>
    <w:p w14:paraId="0E5397BE" w14:textId="4AC84285" w:rsidR="00325941" w:rsidRPr="002E7129" w:rsidRDefault="002E7129" w:rsidP="002E712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E7129">
        <w:rPr>
          <w:rFonts w:ascii="Times New Roman" w:eastAsia="Times New Roman" w:hAnsi="Times New Roman" w:cs="Times New Roman"/>
          <w:sz w:val="24"/>
          <w:szCs w:val="24"/>
        </w:rPr>
        <w:t xml:space="preserve">(a) </w:t>
      </w:r>
      <w:r w:rsidRPr="002E7129">
        <w:rPr>
          <w:rFonts w:ascii="Times New Roman" w:hAnsi="Times New Roman" w:cs="Times New Roman"/>
          <w:sz w:val="24"/>
          <w:szCs w:val="24"/>
          <w:u w:val="single"/>
        </w:rPr>
        <w:t>Deployment Preparations</w:t>
      </w:r>
      <w:r w:rsidRPr="002E7129">
        <w:rPr>
          <w:rFonts w:ascii="Times New Roman" w:hAnsi="Times New Roman" w:cs="Times New Roman"/>
          <w:sz w:val="24"/>
          <w:szCs w:val="24"/>
        </w:rPr>
        <w:t>.  The standard deployment 72-hour load pack list (</w:t>
      </w:r>
      <w:r w:rsidRPr="002E7129">
        <w:rPr>
          <w:rFonts w:ascii="Times New Roman" w:hAnsi="Times New Roman" w:cs="Times New Roman"/>
          <w:b/>
          <w:sz w:val="24"/>
          <w:szCs w:val="24"/>
        </w:rPr>
        <w:t>Enclosure 13</w:t>
      </w:r>
      <w:r w:rsidRPr="002E7129">
        <w:rPr>
          <w:rFonts w:ascii="Times New Roman" w:hAnsi="Times New Roman" w:cs="Times New Roman"/>
          <w:sz w:val="24"/>
          <w:szCs w:val="24"/>
        </w:rPr>
        <w:t xml:space="preserve">) should be maintained by each soldier.  The list includes all items the soldier needs to operate in a field environment for three full days, including water and food.  Each MSC leader and/or NGST OIC is required to check his/her soldier’s pack at least annually.  </w:t>
      </w:r>
    </w:p>
    <w:p w14:paraId="2ACC7F0D" w14:textId="77777777" w:rsidR="002E7129" w:rsidRPr="002E7129" w:rsidRDefault="002E7129" w:rsidP="002E7129">
      <w:pPr>
        <w:pStyle w:val="ListParagraph"/>
        <w:widowControl w:val="0"/>
        <w:autoSpaceDE w:val="0"/>
        <w:autoSpaceDN w:val="0"/>
        <w:adjustRightInd w:val="0"/>
        <w:ind w:left="1080"/>
      </w:pPr>
    </w:p>
    <w:p w14:paraId="37F1112A" w14:textId="621BEE4E" w:rsidR="00325941" w:rsidRDefault="00325941"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12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State Active Duty </w:t>
      </w:r>
      <w:r w:rsidR="00D4784C">
        <w:rPr>
          <w:rFonts w:ascii="Times New Roman" w:eastAsia="Times New Roman" w:hAnsi="Times New Roman" w:cs="Times New Roman"/>
          <w:sz w:val="24"/>
          <w:szCs w:val="24"/>
          <w:u w:val="single"/>
        </w:rPr>
        <w:t xml:space="preserve">(SAD) </w:t>
      </w:r>
      <w:r>
        <w:rPr>
          <w:rFonts w:ascii="Times New Roman" w:eastAsia="Times New Roman" w:hAnsi="Times New Roman" w:cs="Times New Roman"/>
          <w:sz w:val="24"/>
          <w:szCs w:val="24"/>
          <w:u w:val="single"/>
        </w:rPr>
        <w:t>and Emergency Operations</w:t>
      </w:r>
      <w:r w:rsidR="00D8775E" w:rsidRPr="00D8775E">
        <w:rPr>
          <w:rFonts w:ascii="Times New Roman" w:eastAsia="Times New Roman" w:hAnsi="Times New Roman" w:cs="Times New Roman"/>
          <w:sz w:val="24"/>
          <w:szCs w:val="24"/>
        </w:rPr>
        <w:t xml:space="preserve">.  When an emergency event requires the </w:t>
      </w:r>
      <w:r>
        <w:rPr>
          <w:rFonts w:ascii="Times New Roman" w:eastAsia="Times New Roman" w:hAnsi="Times New Roman" w:cs="Times New Roman"/>
          <w:sz w:val="24"/>
          <w:szCs w:val="24"/>
        </w:rPr>
        <w:t xml:space="preserve">JOC </w:t>
      </w:r>
      <w:r w:rsidR="00D8775E" w:rsidRPr="00D8775E">
        <w:rPr>
          <w:rFonts w:ascii="Times New Roman" w:eastAsia="Times New Roman" w:hAnsi="Times New Roman" w:cs="Times New Roman"/>
          <w:sz w:val="24"/>
          <w:szCs w:val="24"/>
        </w:rPr>
        <w:t xml:space="preserve">to task the VDF with providing the VANG and/or civilian agencies support, the G3 staff will work </w:t>
      </w:r>
      <w:r>
        <w:rPr>
          <w:rFonts w:ascii="Times New Roman" w:eastAsia="Times New Roman" w:hAnsi="Times New Roman" w:cs="Times New Roman"/>
          <w:sz w:val="24"/>
          <w:szCs w:val="24"/>
        </w:rPr>
        <w:t>with FORHQ, ACTDET and MSC</w:t>
      </w:r>
      <w:r w:rsidR="002E712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362C5A7D" w14:textId="77777777" w:rsidR="00325941" w:rsidRDefault="00325941"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5E984C45" w14:textId="7A200BCB" w:rsidR="00D4784C" w:rsidRDefault="00325941"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 </w:t>
      </w:r>
      <w:r>
        <w:rPr>
          <w:rFonts w:ascii="Times New Roman" w:eastAsia="Times New Roman" w:hAnsi="Times New Roman" w:cs="Times New Roman"/>
          <w:sz w:val="24"/>
          <w:szCs w:val="24"/>
          <w:u w:val="single"/>
        </w:rPr>
        <w:t>Long and S</w:t>
      </w:r>
      <w:r w:rsidR="00D4784C">
        <w:rPr>
          <w:rFonts w:ascii="Times New Roman" w:eastAsia="Times New Roman" w:hAnsi="Times New Roman" w:cs="Times New Roman"/>
          <w:sz w:val="24"/>
          <w:szCs w:val="24"/>
          <w:u w:val="single"/>
        </w:rPr>
        <w:t>hort-</w:t>
      </w:r>
      <w:r>
        <w:rPr>
          <w:rFonts w:ascii="Times New Roman" w:eastAsia="Times New Roman" w:hAnsi="Times New Roman" w:cs="Times New Roman"/>
          <w:sz w:val="24"/>
          <w:szCs w:val="24"/>
          <w:u w:val="single"/>
        </w:rPr>
        <w:t>Term Preparation</w:t>
      </w:r>
      <w:r>
        <w:rPr>
          <w:rFonts w:ascii="Times New Roman" w:eastAsia="Times New Roman" w:hAnsi="Times New Roman" w:cs="Times New Roman"/>
          <w:sz w:val="24"/>
          <w:szCs w:val="24"/>
        </w:rPr>
        <w:t xml:space="preserve">.  </w:t>
      </w:r>
      <w:r w:rsidR="00D4784C">
        <w:rPr>
          <w:rFonts w:ascii="Times New Roman" w:eastAsia="Times New Roman" w:hAnsi="Times New Roman" w:cs="Times New Roman"/>
          <w:sz w:val="24"/>
          <w:szCs w:val="24"/>
        </w:rPr>
        <w:t xml:space="preserve">The Disaster Preparedness paragraphs above outline the long-term preparedness </w:t>
      </w:r>
      <w:proofErr w:type="gramStart"/>
      <w:r w:rsidR="00D4784C">
        <w:rPr>
          <w:rFonts w:ascii="Times New Roman" w:eastAsia="Times New Roman" w:hAnsi="Times New Roman" w:cs="Times New Roman"/>
          <w:sz w:val="24"/>
          <w:szCs w:val="24"/>
        </w:rPr>
        <w:t>MSC</w:t>
      </w:r>
      <w:proofErr w:type="gramEnd"/>
      <w:r w:rsidR="00D4784C">
        <w:rPr>
          <w:rFonts w:ascii="Times New Roman" w:eastAsia="Times New Roman" w:hAnsi="Times New Roman" w:cs="Times New Roman"/>
          <w:sz w:val="24"/>
          <w:szCs w:val="24"/>
        </w:rPr>
        <w:t xml:space="preserve"> and junior leaders should continually emphasize. Short-term preparedness is </w:t>
      </w:r>
      <w:r w:rsidR="00DC01F8">
        <w:rPr>
          <w:rFonts w:ascii="Times New Roman" w:eastAsia="Times New Roman" w:hAnsi="Times New Roman" w:cs="Times New Roman"/>
          <w:sz w:val="24"/>
          <w:szCs w:val="24"/>
        </w:rPr>
        <w:t xml:space="preserve">instead </w:t>
      </w:r>
      <w:r w:rsidR="00D4784C">
        <w:rPr>
          <w:rFonts w:ascii="Times New Roman" w:eastAsia="Times New Roman" w:hAnsi="Times New Roman" w:cs="Times New Roman"/>
          <w:sz w:val="24"/>
          <w:szCs w:val="24"/>
        </w:rPr>
        <w:t xml:space="preserve">a matter of situational awareness.  The VDF G3 </w:t>
      </w:r>
      <w:r w:rsidR="00017BF8">
        <w:rPr>
          <w:rFonts w:ascii="Times New Roman" w:eastAsia="Times New Roman" w:hAnsi="Times New Roman" w:cs="Times New Roman"/>
          <w:sz w:val="24"/>
          <w:szCs w:val="24"/>
        </w:rPr>
        <w:t>Safety</w:t>
      </w:r>
      <w:r w:rsidR="00D4784C">
        <w:rPr>
          <w:rFonts w:ascii="Times New Roman" w:eastAsia="Times New Roman" w:hAnsi="Times New Roman" w:cs="Times New Roman"/>
          <w:sz w:val="24"/>
          <w:szCs w:val="24"/>
        </w:rPr>
        <w:t xml:space="preserve"> Officer will keep Force leaders</w:t>
      </w:r>
      <w:r w:rsidR="00C86180">
        <w:rPr>
          <w:rFonts w:ascii="Times New Roman" w:eastAsia="Times New Roman" w:hAnsi="Times New Roman" w:cs="Times New Roman"/>
          <w:sz w:val="24"/>
          <w:szCs w:val="24"/>
        </w:rPr>
        <w:t xml:space="preserve"> apprised of weather conditions</w:t>
      </w:r>
      <w:r w:rsidR="00D4784C">
        <w:rPr>
          <w:rFonts w:ascii="Times New Roman" w:eastAsia="Times New Roman" w:hAnsi="Times New Roman" w:cs="Times New Roman"/>
          <w:sz w:val="24"/>
          <w:szCs w:val="24"/>
        </w:rPr>
        <w:t xml:space="preserve"> which might lead to </w:t>
      </w:r>
      <w:r w:rsidR="00A06212">
        <w:rPr>
          <w:rFonts w:ascii="Times New Roman" w:eastAsia="Times New Roman" w:hAnsi="Times New Roman" w:cs="Times New Roman"/>
          <w:sz w:val="24"/>
          <w:szCs w:val="24"/>
        </w:rPr>
        <w:t>a</w:t>
      </w:r>
      <w:r w:rsidR="00D4784C">
        <w:rPr>
          <w:rFonts w:ascii="Times New Roman" w:eastAsia="Times New Roman" w:hAnsi="Times New Roman" w:cs="Times New Roman"/>
          <w:sz w:val="24"/>
          <w:szCs w:val="24"/>
        </w:rPr>
        <w:t xml:space="preserve"> Gubernatorial Emergency </w:t>
      </w:r>
      <w:r w:rsidR="00DC01F8">
        <w:rPr>
          <w:rFonts w:ascii="Times New Roman" w:eastAsia="Times New Roman" w:hAnsi="Times New Roman" w:cs="Times New Roman"/>
          <w:sz w:val="24"/>
          <w:szCs w:val="24"/>
        </w:rPr>
        <w:t>Declaration and</w:t>
      </w:r>
      <w:r w:rsidR="00D4784C">
        <w:rPr>
          <w:rFonts w:ascii="Times New Roman" w:eastAsia="Times New Roman" w:hAnsi="Times New Roman" w:cs="Times New Roman"/>
          <w:sz w:val="24"/>
          <w:szCs w:val="24"/>
        </w:rPr>
        <w:t xml:space="preserve"> SAD.  Leaders at all levels should monitor events and on their own initiative may order an Emergency Deployment Readiness Exercise (EDRE), consisting of contact and readiness checks for subordinates in their chain of command, equipment checks</w:t>
      </w:r>
      <w:r w:rsidR="00DC01F8">
        <w:rPr>
          <w:rFonts w:ascii="Times New Roman" w:eastAsia="Times New Roman" w:hAnsi="Times New Roman" w:cs="Times New Roman"/>
          <w:sz w:val="24"/>
          <w:szCs w:val="24"/>
        </w:rPr>
        <w:t>,</w:t>
      </w:r>
      <w:r w:rsidR="00D4784C">
        <w:rPr>
          <w:rFonts w:ascii="Times New Roman" w:eastAsia="Times New Roman" w:hAnsi="Times New Roman" w:cs="Times New Roman"/>
          <w:sz w:val="24"/>
          <w:szCs w:val="24"/>
        </w:rPr>
        <w:t xml:space="preserve"> and, and proactive equipment protection measures.</w:t>
      </w:r>
    </w:p>
    <w:p w14:paraId="13B2CB43" w14:textId="77777777" w:rsidR="00D4784C" w:rsidRDefault="00D4784C"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4D2C74CC" w14:textId="11C083A2" w:rsidR="00354B42" w:rsidRDefault="00D4784C" w:rsidP="00354B4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u w:val="single"/>
        </w:rPr>
        <w:t>JOC WARNO</w:t>
      </w:r>
      <w:r w:rsidR="00A06212">
        <w:rPr>
          <w:rFonts w:ascii="Times New Roman" w:eastAsia="Times New Roman" w:hAnsi="Times New Roman" w:cs="Times New Roman"/>
          <w:sz w:val="24"/>
          <w:szCs w:val="24"/>
        </w:rPr>
        <w:t>.  When a sudden emergent situation (such as 9/11</w:t>
      </w:r>
      <w:r w:rsidR="00354B42">
        <w:rPr>
          <w:rFonts w:ascii="Times New Roman" w:eastAsia="Times New Roman" w:hAnsi="Times New Roman" w:cs="Times New Roman"/>
          <w:sz w:val="24"/>
          <w:szCs w:val="24"/>
        </w:rPr>
        <w:t>)</w:t>
      </w:r>
      <w:r w:rsidR="00A06212">
        <w:rPr>
          <w:rFonts w:ascii="Times New Roman" w:eastAsia="Times New Roman" w:hAnsi="Times New Roman" w:cs="Times New Roman"/>
          <w:sz w:val="24"/>
          <w:szCs w:val="24"/>
        </w:rPr>
        <w:t xml:space="preserve"> or </w:t>
      </w:r>
      <w:r w:rsidR="00354B42">
        <w:rPr>
          <w:rFonts w:ascii="Times New Roman" w:eastAsia="Times New Roman" w:hAnsi="Times New Roman" w:cs="Times New Roman"/>
          <w:sz w:val="24"/>
          <w:szCs w:val="24"/>
        </w:rPr>
        <w:t xml:space="preserve">a </w:t>
      </w:r>
      <w:r w:rsidR="00A06212">
        <w:rPr>
          <w:rFonts w:ascii="Times New Roman" w:eastAsia="Times New Roman" w:hAnsi="Times New Roman" w:cs="Times New Roman"/>
          <w:sz w:val="24"/>
          <w:szCs w:val="24"/>
        </w:rPr>
        <w:t xml:space="preserve">slower- developing one like an approaching weather event does affect or threatens the Commonwealth, the TAG and J3 will order the JOC to issue a WARNO, which will notify VDF and other VDMA units for </w:t>
      </w:r>
      <w:r w:rsidR="00354B42">
        <w:rPr>
          <w:rFonts w:ascii="Times New Roman" w:eastAsia="Times New Roman" w:hAnsi="Times New Roman" w:cs="Times New Roman"/>
          <w:sz w:val="24"/>
          <w:szCs w:val="24"/>
        </w:rPr>
        <w:t>“</w:t>
      </w:r>
      <w:r w:rsidR="00A06212">
        <w:rPr>
          <w:rFonts w:ascii="Times New Roman" w:eastAsia="Times New Roman" w:hAnsi="Times New Roman" w:cs="Times New Roman"/>
          <w:sz w:val="24"/>
          <w:szCs w:val="24"/>
        </w:rPr>
        <w:t>be prepared to</w:t>
      </w:r>
      <w:r w:rsidR="00354B42">
        <w:rPr>
          <w:rFonts w:ascii="Times New Roman" w:eastAsia="Times New Roman" w:hAnsi="Times New Roman" w:cs="Times New Roman"/>
          <w:sz w:val="24"/>
          <w:szCs w:val="24"/>
        </w:rPr>
        <w:t>”</w:t>
      </w:r>
      <w:r w:rsidR="00A06212">
        <w:rPr>
          <w:rFonts w:ascii="Times New Roman" w:eastAsia="Times New Roman" w:hAnsi="Times New Roman" w:cs="Times New Roman"/>
          <w:sz w:val="24"/>
          <w:szCs w:val="24"/>
        </w:rPr>
        <w:t xml:space="preserve"> (BPT) missions. Normally the Liaison NGST of Emergency Support Function (ESF) 16 and </w:t>
      </w:r>
      <w:r w:rsidR="00017BF8">
        <w:rPr>
          <w:rFonts w:ascii="Times New Roman" w:eastAsia="Times New Roman" w:hAnsi="Times New Roman" w:cs="Times New Roman"/>
          <w:sz w:val="24"/>
          <w:szCs w:val="24"/>
        </w:rPr>
        <w:t>ERMS</w:t>
      </w:r>
      <w:r w:rsidR="00A06212">
        <w:rPr>
          <w:rFonts w:ascii="Times New Roman" w:eastAsia="Times New Roman" w:hAnsi="Times New Roman" w:cs="Times New Roman"/>
          <w:sz w:val="24"/>
          <w:szCs w:val="24"/>
        </w:rPr>
        <w:t xml:space="preserve"> will be the first </w:t>
      </w:r>
      <w:r w:rsidR="00354B42">
        <w:rPr>
          <w:rFonts w:ascii="Times New Roman" w:eastAsia="Times New Roman" w:hAnsi="Times New Roman" w:cs="Times New Roman"/>
          <w:sz w:val="24"/>
          <w:szCs w:val="24"/>
        </w:rPr>
        <w:t xml:space="preserve">VDF </w:t>
      </w:r>
      <w:r w:rsidR="00A06212">
        <w:rPr>
          <w:rFonts w:ascii="Times New Roman" w:eastAsia="Times New Roman" w:hAnsi="Times New Roman" w:cs="Times New Roman"/>
          <w:sz w:val="24"/>
          <w:szCs w:val="24"/>
        </w:rPr>
        <w:t xml:space="preserve">BPT missions.  </w:t>
      </w:r>
    </w:p>
    <w:p w14:paraId="3D899D70" w14:textId="77777777" w:rsidR="00354B42" w:rsidRDefault="00354B42" w:rsidP="00354B42">
      <w:pPr>
        <w:spacing w:after="0"/>
        <w:rPr>
          <w:rFonts w:ascii="Times New Roman" w:eastAsia="Times New Roman" w:hAnsi="Times New Roman" w:cs="Times New Roman"/>
          <w:sz w:val="24"/>
          <w:szCs w:val="24"/>
        </w:rPr>
      </w:pPr>
    </w:p>
    <w:p w14:paraId="636997AB" w14:textId="15A27E60" w:rsidR="00354B42" w:rsidRDefault="00354B42" w:rsidP="00354B4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A06212">
        <w:rPr>
          <w:rFonts w:ascii="Times New Roman" w:eastAsia="Times New Roman" w:hAnsi="Times New Roman" w:cs="Times New Roman"/>
          <w:sz w:val="24"/>
          <w:szCs w:val="24"/>
        </w:rPr>
        <w:t xml:space="preserve">Upon </w:t>
      </w:r>
      <w:r>
        <w:rPr>
          <w:rFonts w:ascii="Times New Roman" w:eastAsia="Times New Roman" w:hAnsi="Times New Roman" w:cs="Times New Roman"/>
          <w:sz w:val="24"/>
          <w:szCs w:val="24"/>
        </w:rPr>
        <w:t>receiving</w:t>
      </w:r>
      <w:r w:rsidR="00A06212">
        <w:rPr>
          <w:rFonts w:ascii="Times New Roman" w:eastAsia="Times New Roman" w:hAnsi="Times New Roman" w:cs="Times New Roman"/>
          <w:sz w:val="24"/>
          <w:szCs w:val="24"/>
        </w:rPr>
        <w:t xml:space="preserve"> the WARNO</w:t>
      </w:r>
      <w:r w:rsidR="00DC01F8">
        <w:rPr>
          <w:rFonts w:ascii="Times New Roman" w:eastAsia="Times New Roman" w:hAnsi="Times New Roman" w:cs="Times New Roman"/>
          <w:sz w:val="24"/>
          <w:szCs w:val="24"/>
        </w:rPr>
        <w:t>,</w:t>
      </w:r>
      <w:r w:rsidR="00A06212">
        <w:rPr>
          <w:rFonts w:ascii="Times New Roman" w:eastAsia="Times New Roman" w:hAnsi="Times New Roman" w:cs="Times New Roman"/>
          <w:sz w:val="24"/>
          <w:szCs w:val="24"/>
        </w:rPr>
        <w:t xml:space="preserve"> </w:t>
      </w:r>
      <w:r w:rsidR="00A06212" w:rsidRPr="00354B42">
        <w:rPr>
          <w:rFonts w:ascii="Times New Roman" w:eastAsia="Times New Roman" w:hAnsi="Times New Roman" w:cs="Times New Roman"/>
          <w:sz w:val="24"/>
          <w:szCs w:val="24"/>
        </w:rPr>
        <w:t xml:space="preserve">VDF G3 will </w:t>
      </w:r>
      <w:r w:rsidR="00017BF8">
        <w:rPr>
          <w:rFonts w:ascii="Times New Roman" w:eastAsia="Times New Roman" w:hAnsi="Times New Roman" w:cs="Times New Roman"/>
          <w:sz w:val="24"/>
          <w:szCs w:val="24"/>
        </w:rPr>
        <w:t>distribute to MSCs/S3s with delegated taskings.</w:t>
      </w:r>
      <w:r>
        <w:rPr>
          <w:rFonts w:ascii="Times New Roman" w:eastAsia="Times New Roman" w:hAnsi="Times New Roman" w:cs="Times New Roman"/>
          <w:sz w:val="24"/>
          <w:szCs w:val="24"/>
        </w:rPr>
        <w:t xml:space="preserve">  </w:t>
      </w:r>
    </w:p>
    <w:p w14:paraId="64EC6DFC" w14:textId="77777777" w:rsidR="00354B42" w:rsidRDefault="00354B42" w:rsidP="00354B42">
      <w:pPr>
        <w:spacing w:after="0"/>
        <w:rPr>
          <w:rFonts w:ascii="Times New Roman" w:eastAsia="Times New Roman" w:hAnsi="Times New Roman" w:cs="Times New Roman"/>
          <w:sz w:val="24"/>
          <w:szCs w:val="24"/>
        </w:rPr>
      </w:pPr>
    </w:p>
    <w:p w14:paraId="5D4447D8" w14:textId="7C7B9216" w:rsidR="00A06212" w:rsidRPr="00C86180" w:rsidRDefault="00354B42" w:rsidP="00354B42">
      <w:pPr>
        <w:spacing w:after="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(b) </w:t>
      </w:r>
      <w:r w:rsidR="00A06212" w:rsidRPr="00354B42">
        <w:rPr>
          <w:rFonts w:ascii="Times New Roman" w:eastAsia="Times New Roman" w:hAnsi="Times New Roman" w:cs="Times New Roman"/>
          <w:sz w:val="24"/>
          <w:szCs w:val="24"/>
        </w:rPr>
        <w:t xml:space="preserve">Normally G3 will issue selected </w:t>
      </w:r>
      <w:r w:rsidR="00017BF8">
        <w:rPr>
          <w:rFonts w:ascii="Times New Roman" w:eastAsia="Times New Roman" w:hAnsi="Times New Roman" w:cs="Times New Roman"/>
          <w:sz w:val="24"/>
          <w:szCs w:val="24"/>
        </w:rPr>
        <w:t xml:space="preserve">ERMS, JOC Augmentation, </w:t>
      </w:r>
      <w:r w:rsidR="00A06212" w:rsidRPr="00354B42">
        <w:rPr>
          <w:rFonts w:ascii="Times New Roman" w:eastAsia="Calibri" w:hAnsi="Times New Roman" w:cs="Times New Roman"/>
          <w:sz w:val="24"/>
          <w:szCs w:val="24"/>
        </w:rPr>
        <w:t xml:space="preserve">Incident Management Assistance Resource (IMAR) Teams, </w:t>
      </w:r>
      <w:r w:rsidR="00A06212" w:rsidRPr="00A06212">
        <w:rPr>
          <w:rFonts w:ascii="Times New Roman" w:eastAsia="Calibri" w:hAnsi="Times New Roman" w:cs="Times New Roman"/>
          <w:sz w:val="24"/>
          <w:szCs w:val="24"/>
        </w:rPr>
        <w:t>High Frequency Radio Resource (HFRR) Teams</w:t>
      </w:r>
      <w:r w:rsidRPr="00354B42">
        <w:rPr>
          <w:rFonts w:ascii="Times New Roman" w:eastAsia="Calibri" w:hAnsi="Times New Roman" w:cs="Times New Roman"/>
          <w:sz w:val="24"/>
          <w:szCs w:val="24"/>
        </w:rPr>
        <w:t>, and CSS Access Team Resource</w:t>
      </w:r>
      <w:r>
        <w:rPr>
          <w:rFonts w:ascii="Times New Roman" w:eastAsia="Calibri" w:hAnsi="Times New Roman" w:cs="Times New Roman"/>
          <w:sz w:val="24"/>
          <w:szCs w:val="24"/>
        </w:rPr>
        <w:t xml:space="preserve"> BPT guidance.  </w:t>
      </w:r>
    </w:p>
    <w:p w14:paraId="1F850782" w14:textId="77777777" w:rsidR="00A06212" w:rsidRDefault="00A06212"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4D7DB821" w14:textId="1510CC4C" w:rsidR="00087D3E" w:rsidRDefault="00A06212"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A06212">
        <w:rPr>
          <w:rFonts w:ascii="Times New Roman" w:eastAsia="Times New Roman" w:hAnsi="Times New Roman" w:cs="Times New Roman"/>
          <w:sz w:val="24"/>
          <w:szCs w:val="24"/>
        </w:rPr>
        <w:t xml:space="preserve"> </w:t>
      </w:r>
      <w:r w:rsidR="00DC01F8">
        <w:rPr>
          <w:rFonts w:ascii="Times New Roman" w:eastAsia="Times New Roman" w:hAnsi="Times New Roman" w:cs="Times New Roman"/>
          <w:sz w:val="24"/>
          <w:szCs w:val="24"/>
          <w:u w:val="single"/>
        </w:rPr>
        <w:t>Emergency Declaration</w:t>
      </w:r>
      <w:r w:rsidRPr="00354B42">
        <w:rPr>
          <w:rFonts w:ascii="Times New Roman" w:eastAsia="Times New Roman" w:hAnsi="Times New Roman" w:cs="Times New Roman"/>
          <w:sz w:val="24"/>
          <w:szCs w:val="24"/>
          <w:u w:val="single"/>
        </w:rPr>
        <w:t xml:space="preserve"> and </w:t>
      </w:r>
      <w:r w:rsidR="00087D3E">
        <w:rPr>
          <w:rFonts w:ascii="Times New Roman" w:eastAsia="Times New Roman" w:hAnsi="Times New Roman" w:cs="Times New Roman"/>
          <w:sz w:val="24"/>
          <w:szCs w:val="24"/>
          <w:u w:val="single"/>
        </w:rPr>
        <w:t xml:space="preserve">Initial </w:t>
      </w:r>
      <w:r w:rsidRPr="00354B42">
        <w:rPr>
          <w:rFonts w:ascii="Times New Roman" w:eastAsia="Times New Roman" w:hAnsi="Times New Roman" w:cs="Times New Roman"/>
          <w:sz w:val="24"/>
          <w:szCs w:val="24"/>
          <w:u w:val="single"/>
        </w:rPr>
        <w:t>SAD</w:t>
      </w:r>
      <w:r w:rsidR="00354B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54B42">
        <w:rPr>
          <w:rFonts w:ascii="Times New Roman" w:eastAsia="Times New Roman" w:hAnsi="Times New Roman" w:cs="Times New Roman"/>
          <w:sz w:val="24"/>
          <w:szCs w:val="24"/>
        </w:rPr>
        <w:t xml:space="preserve"> Usually when a threat to the Commonwealth has happened or is imminent, the Governor issues </w:t>
      </w:r>
      <w:r w:rsidR="00017BF8">
        <w:rPr>
          <w:rFonts w:ascii="Times New Roman" w:eastAsia="Times New Roman" w:hAnsi="Times New Roman" w:cs="Times New Roman"/>
          <w:sz w:val="24"/>
          <w:szCs w:val="24"/>
        </w:rPr>
        <w:t>an</w:t>
      </w:r>
      <w:r w:rsidR="00354B42">
        <w:rPr>
          <w:rFonts w:ascii="Times New Roman" w:eastAsia="Times New Roman" w:hAnsi="Times New Roman" w:cs="Times New Roman"/>
          <w:sz w:val="24"/>
          <w:szCs w:val="24"/>
        </w:rPr>
        <w:t xml:space="preserve"> Emergency Declaration (ED) and JOC will </w:t>
      </w:r>
      <w:r w:rsidR="00087D3E">
        <w:rPr>
          <w:rFonts w:ascii="Times New Roman" w:eastAsia="Times New Roman" w:hAnsi="Times New Roman" w:cs="Times New Roman"/>
          <w:sz w:val="24"/>
          <w:szCs w:val="24"/>
        </w:rPr>
        <w:t>issue</w:t>
      </w:r>
      <w:r w:rsidR="00354B42">
        <w:rPr>
          <w:rFonts w:ascii="Times New Roman" w:eastAsia="Times New Roman" w:hAnsi="Times New Roman" w:cs="Times New Roman"/>
          <w:sz w:val="24"/>
          <w:szCs w:val="24"/>
        </w:rPr>
        <w:t xml:space="preserve"> an OPORD governing the event</w:t>
      </w:r>
      <w:r w:rsidR="00DC01F8">
        <w:rPr>
          <w:rFonts w:ascii="Times New Roman" w:eastAsia="Times New Roman" w:hAnsi="Times New Roman" w:cs="Times New Roman"/>
          <w:sz w:val="24"/>
          <w:szCs w:val="24"/>
        </w:rPr>
        <w:t>. The OPORD</w:t>
      </w:r>
      <w:r w:rsidR="00354B42">
        <w:rPr>
          <w:rFonts w:ascii="Times New Roman" w:eastAsia="Times New Roman" w:hAnsi="Times New Roman" w:cs="Times New Roman"/>
          <w:sz w:val="24"/>
          <w:szCs w:val="24"/>
        </w:rPr>
        <w:t xml:space="preserve"> issu</w:t>
      </w:r>
      <w:r w:rsidR="00DC01F8">
        <w:rPr>
          <w:rFonts w:ascii="Times New Roman" w:eastAsia="Times New Roman" w:hAnsi="Times New Roman" w:cs="Times New Roman"/>
          <w:sz w:val="24"/>
          <w:szCs w:val="24"/>
        </w:rPr>
        <w:t>es</w:t>
      </w:r>
      <w:r w:rsidR="00354B42">
        <w:rPr>
          <w:rFonts w:ascii="Times New Roman" w:eastAsia="Times New Roman" w:hAnsi="Times New Roman" w:cs="Times New Roman"/>
          <w:sz w:val="24"/>
          <w:szCs w:val="24"/>
        </w:rPr>
        <w:t xml:space="preserve"> </w:t>
      </w:r>
      <w:r w:rsidR="00DC01F8">
        <w:rPr>
          <w:rFonts w:ascii="Times New Roman" w:eastAsia="Times New Roman" w:hAnsi="Times New Roman" w:cs="Times New Roman"/>
          <w:sz w:val="24"/>
          <w:szCs w:val="24"/>
        </w:rPr>
        <w:t xml:space="preserve">activation </w:t>
      </w:r>
      <w:r w:rsidR="00354B42">
        <w:rPr>
          <w:rFonts w:ascii="Times New Roman" w:eastAsia="Times New Roman" w:hAnsi="Times New Roman" w:cs="Times New Roman"/>
          <w:sz w:val="24"/>
          <w:szCs w:val="24"/>
        </w:rPr>
        <w:t xml:space="preserve">missions and BPT missions. </w:t>
      </w:r>
      <w:r w:rsidR="00087D3E">
        <w:rPr>
          <w:rFonts w:ascii="Times New Roman" w:eastAsia="Times New Roman" w:hAnsi="Times New Roman" w:cs="Times New Roman"/>
          <w:sz w:val="24"/>
          <w:szCs w:val="24"/>
        </w:rPr>
        <w:t xml:space="preserve">MSC leaders, FORHQ, and ACTDET personnel will administratively support the processes.  </w:t>
      </w:r>
    </w:p>
    <w:p w14:paraId="6B0DA2C7" w14:textId="77777777" w:rsidR="00087D3E" w:rsidRDefault="00087D3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52A8F80" w14:textId="067B30B8" w:rsidR="00A00EEB" w:rsidRPr="00D8775E" w:rsidRDefault="00087D3E" w:rsidP="00A00EEB">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u w:val="single"/>
        </w:rPr>
        <w:t>Operational P</w:t>
      </w:r>
      <w:r w:rsidR="00A00EEB">
        <w:rPr>
          <w:rFonts w:ascii="Times New Roman" w:eastAsia="Times New Roman" w:hAnsi="Times New Roman" w:cs="Times New Roman"/>
          <w:sz w:val="24"/>
          <w:szCs w:val="24"/>
          <w:u w:val="single"/>
        </w:rPr>
        <w:t>hase</w:t>
      </w:r>
      <w:r>
        <w:rPr>
          <w:rFonts w:ascii="Times New Roman" w:eastAsia="Times New Roman" w:hAnsi="Times New Roman" w:cs="Times New Roman"/>
          <w:sz w:val="24"/>
          <w:szCs w:val="24"/>
        </w:rPr>
        <w:t xml:space="preserve">.  After the </w:t>
      </w:r>
      <w:r w:rsidR="00225DA9">
        <w:rPr>
          <w:rFonts w:ascii="Times New Roman" w:eastAsia="Times New Roman" w:hAnsi="Times New Roman" w:cs="Times New Roman"/>
          <w:sz w:val="24"/>
          <w:szCs w:val="24"/>
        </w:rPr>
        <w:t xml:space="preserve">JOC </w:t>
      </w:r>
      <w:r>
        <w:rPr>
          <w:rFonts w:ascii="Times New Roman" w:eastAsia="Times New Roman" w:hAnsi="Times New Roman" w:cs="Times New Roman"/>
          <w:sz w:val="24"/>
          <w:szCs w:val="24"/>
        </w:rPr>
        <w:t xml:space="preserve">OPORD is </w:t>
      </w:r>
      <w:r w:rsidR="00DC01F8">
        <w:rPr>
          <w:rFonts w:ascii="Times New Roman" w:eastAsia="Times New Roman" w:hAnsi="Times New Roman" w:cs="Times New Roman"/>
          <w:sz w:val="24"/>
          <w:szCs w:val="24"/>
        </w:rPr>
        <w:t>issued and VDF are ordered to S</w:t>
      </w:r>
      <w:r>
        <w:rPr>
          <w:rFonts w:ascii="Times New Roman" w:eastAsia="Times New Roman" w:hAnsi="Times New Roman" w:cs="Times New Roman"/>
          <w:sz w:val="24"/>
          <w:szCs w:val="24"/>
        </w:rPr>
        <w:t>A</w:t>
      </w:r>
      <w:r w:rsidR="00DC01F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JOC Support of G3, G1, and both ACTDET and VDF support personnel will begin sustained operations throughout the operational period. </w:t>
      </w:r>
      <w:r w:rsidR="00A00EEB" w:rsidRPr="00D8775E">
        <w:rPr>
          <w:rFonts w:ascii="Times New Roman" w:eastAsia="Times New Roman" w:hAnsi="Times New Roman" w:cs="Times New Roman"/>
          <w:sz w:val="24"/>
          <w:szCs w:val="24"/>
        </w:rPr>
        <w:t xml:space="preserve">The </w:t>
      </w:r>
      <w:r w:rsidR="00017BF8">
        <w:rPr>
          <w:rFonts w:ascii="Times New Roman" w:eastAsia="Times New Roman" w:hAnsi="Times New Roman" w:cs="Times New Roman"/>
          <w:sz w:val="24"/>
          <w:szCs w:val="24"/>
        </w:rPr>
        <w:t>G3</w:t>
      </w:r>
      <w:r w:rsidR="00A00EEB" w:rsidRPr="00D8775E">
        <w:rPr>
          <w:rFonts w:ascii="Times New Roman" w:eastAsia="Times New Roman" w:hAnsi="Times New Roman" w:cs="Times New Roman"/>
          <w:sz w:val="24"/>
          <w:szCs w:val="24"/>
        </w:rPr>
        <w:t xml:space="preserve"> will publish a daily situation report during the operation</w:t>
      </w:r>
      <w:r w:rsidR="00017BF8">
        <w:rPr>
          <w:rFonts w:ascii="Times New Roman" w:eastAsia="Times New Roman" w:hAnsi="Times New Roman" w:cs="Times New Roman"/>
          <w:sz w:val="24"/>
          <w:szCs w:val="24"/>
        </w:rPr>
        <w:t xml:space="preserve"> for CG</w:t>
      </w:r>
      <w:r w:rsidR="00A00EEB" w:rsidRPr="00D8775E">
        <w:rPr>
          <w:rFonts w:ascii="Times New Roman" w:eastAsia="Times New Roman" w:hAnsi="Times New Roman" w:cs="Times New Roman"/>
          <w:sz w:val="24"/>
          <w:szCs w:val="24"/>
        </w:rPr>
        <w:t>.</w:t>
      </w:r>
    </w:p>
    <w:p w14:paraId="4CCFE7DB" w14:textId="77777777" w:rsidR="00225DA9" w:rsidRDefault="00225DA9"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5EFEABE7" w14:textId="0D4FCEF2" w:rsidR="00225DA9" w:rsidRDefault="00225DA9"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DC01F8">
        <w:rPr>
          <w:rFonts w:ascii="Times New Roman" w:eastAsia="Times New Roman" w:hAnsi="Times New Roman" w:cs="Times New Roman"/>
          <w:sz w:val="24"/>
          <w:szCs w:val="24"/>
        </w:rPr>
        <w:t>A series of JOC FRAGOs govern s</w:t>
      </w:r>
      <w:r>
        <w:rPr>
          <w:rFonts w:ascii="Times New Roman" w:eastAsia="Times New Roman" w:hAnsi="Times New Roman" w:cs="Times New Roman"/>
          <w:sz w:val="24"/>
          <w:szCs w:val="24"/>
        </w:rPr>
        <w:t xml:space="preserve">ustained operations, which the </w:t>
      </w:r>
      <w:r w:rsidR="00017BF8">
        <w:rPr>
          <w:rFonts w:ascii="Times New Roman" w:eastAsia="Times New Roman" w:hAnsi="Times New Roman" w:cs="Times New Roman"/>
          <w:sz w:val="24"/>
          <w:szCs w:val="24"/>
        </w:rPr>
        <w:t xml:space="preserve">G3 </w:t>
      </w:r>
      <w:r>
        <w:rPr>
          <w:rFonts w:ascii="Times New Roman" w:eastAsia="Times New Roman" w:hAnsi="Times New Roman" w:cs="Times New Roman"/>
          <w:sz w:val="24"/>
          <w:szCs w:val="24"/>
        </w:rPr>
        <w:t xml:space="preserve">will promulgate to VDF with amplifying directions.  </w:t>
      </w:r>
      <w:r w:rsidRPr="004B5E75">
        <w:rPr>
          <w:rFonts w:ascii="Times New Roman" w:eastAsia="Times New Roman" w:hAnsi="Times New Roman" w:cs="Times New Roman"/>
          <w:i/>
          <w:sz w:val="24"/>
          <w:szCs w:val="24"/>
        </w:rPr>
        <w:t xml:space="preserve">Constant change </w:t>
      </w:r>
      <w:r w:rsidR="00A00EEB" w:rsidRPr="004B5E75">
        <w:rPr>
          <w:rFonts w:ascii="Times New Roman" w:eastAsia="Times New Roman" w:hAnsi="Times New Roman" w:cs="Times New Roman"/>
          <w:i/>
          <w:sz w:val="24"/>
          <w:szCs w:val="24"/>
        </w:rPr>
        <w:t>characterizes</w:t>
      </w:r>
      <w:r w:rsidRPr="004B5E75">
        <w:rPr>
          <w:rFonts w:ascii="Times New Roman" w:eastAsia="Times New Roman" w:hAnsi="Times New Roman" w:cs="Times New Roman"/>
          <w:i/>
          <w:sz w:val="24"/>
          <w:szCs w:val="24"/>
        </w:rPr>
        <w:t xml:space="preserve"> </w:t>
      </w:r>
      <w:r w:rsidR="00A00EEB" w:rsidRPr="004B5E75">
        <w:rPr>
          <w:rFonts w:ascii="Times New Roman" w:eastAsia="Times New Roman" w:hAnsi="Times New Roman" w:cs="Times New Roman"/>
          <w:i/>
          <w:sz w:val="24"/>
          <w:szCs w:val="24"/>
        </w:rPr>
        <w:t>the operational period, so</w:t>
      </w:r>
      <w:r w:rsidRPr="004B5E75">
        <w:rPr>
          <w:rFonts w:ascii="Times New Roman" w:eastAsia="Times New Roman" w:hAnsi="Times New Roman" w:cs="Times New Roman"/>
          <w:i/>
          <w:sz w:val="24"/>
          <w:szCs w:val="24"/>
        </w:rPr>
        <w:t xml:space="preserve"> VDF personnel </w:t>
      </w:r>
      <w:r w:rsidR="00A00EEB" w:rsidRPr="004B5E75">
        <w:rPr>
          <w:rFonts w:ascii="Times New Roman" w:eastAsia="Times New Roman" w:hAnsi="Times New Roman" w:cs="Times New Roman"/>
          <w:i/>
          <w:sz w:val="24"/>
          <w:szCs w:val="24"/>
        </w:rPr>
        <w:t>must</w:t>
      </w:r>
      <w:r w:rsidRPr="004B5E75">
        <w:rPr>
          <w:rFonts w:ascii="Times New Roman" w:eastAsia="Times New Roman" w:hAnsi="Times New Roman" w:cs="Times New Roman"/>
          <w:i/>
          <w:sz w:val="24"/>
          <w:szCs w:val="24"/>
        </w:rPr>
        <w:t xml:space="preserve"> display maximum responsiveness and flexibility.</w:t>
      </w:r>
      <w:r w:rsidRPr="004B5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00EEB">
        <w:rPr>
          <w:rFonts w:ascii="Times New Roman" w:eastAsia="Times New Roman" w:hAnsi="Times New Roman" w:cs="Times New Roman"/>
          <w:sz w:val="24"/>
          <w:szCs w:val="24"/>
        </w:rPr>
        <w:t xml:space="preserve">During this period, FRAGOs will lead the </w:t>
      </w:r>
      <w:r w:rsidR="00017BF8">
        <w:rPr>
          <w:rFonts w:ascii="Times New Roman" w:eastAsia="Times New Roman" w:hAnsi="Times New Roman" w:cs="Times New Roman"/>
          <w:sz w:val="24"/>
          <w:szCs w:val="24"/>
        </w:rPr>
        <w:t>G3</w:t>
      </w:r>
      <w:r w:rsidR="00A00EEB">
        <w:rPr>
          <w:rFonts w:ascii="Times New Roman" w:eastAsia="Times New Roman" w:hAnsi="Times New Roman" w:cs="Times New Roman"/>
          <w:sz w:val="24"/>
          <w:szCs w:val="24"/>
        </w:rPr>
        <w:t xml:space="preserve"> to activate VDF personnel and equipment, schedule them, issue orders to join VANG Task Forces (TF</w:t>
      </w:r>
      <w:r w:rsidR="00AC0B50">
        <w:rPr>
          <w:rFonts w:ascii="Times New Roman" w:eastAsia="Times New Roman" w:hAnsi="Times New Roman" w:cs="Times New Roman"/>
          <w:sz w:val="24"/>
          <w:szCs w:val="24"/>
        </w:rPr>
        <w:t>),</w:t>
      </w:r>
      <w:r w:rsidR="00A00EEB">
        <w:rPr>
          <w:rFonts w:ascii="Times New Roman" w:eastAsia="Times New Roman" w:hAnsi="Times New Roman" w:cs="Times New Roman"/>
          <w:sz w:val="24"/>
          <w:szCs w:val="24"/>
        </w:rPr>
        <w:t xml:space="preserve"> and rotate assets</w:t>
      </w:r>
      <w:r w:rsidR="00DC01F8">
        <w:rPr>
          <w:rFonts w:ascii="Times New Roman" w:eastAsia="Times New Roman" w:hAnsi="Times New Roman" w:cs="Times New Roman"/>
          <w:sz w:val="24"/>
          <w:szCs w:val="24"/>
        </w:rPr>
        <w:t xml:space="preserve"> i</w:t>
      </w:r>
      <w:r w:rsidR="00A00EEB">
        <w:rPr>
          <w:rFonts w:ascii="Times New Roman" w:eastAsia="Times New Roman" w:hAnsi="Times New Roman" w:cs="Times New Roman"/>
          <w:sz w:val="24"/>
          <w:szCs w:val="24"/>
        </w:rPr>
        <w:t xml:space="preserve">n and out of “the fight.”  </w:t>
      </w:r>
      <w:r>
        <w:rPr>
          <w:rFonts w:ascii="Times New Roman" w:eastAsia="Times New Roman" w:hAnsi="Times New Roman" w:cs="Times New Roman"/>
          <w:sz w:val="24"/>
          <w:szCs w:val="24"/>
        </w:rPr>
        <w:t xml:space="preserve">VDF personnel should ensure that employers and home situations are prepared for the members’ activation to SAD.  </w:t>
      </w:r>
    </w:p>
    <w:p w14:paraId="0745C5CA" w14:textId="77777777" w:rsidR="00A00EEB" w:rsidRDefault="00A00EEB"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1AC194E0" w14:textId="1BFCBEBC" w:rsidR="00D8775E" w:rsidRPr="00D8775E" w:rsidRDefault="00A00EEB"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w:t>
      </w:r>
      <w:r>
        <w:rPr>
          <w:rFonts w:ascii="Times New Roman" w:eastAsia="Times New Roman" w:hAnsi="Times New Roman" w:cs="Times New Roman"/>
          <w:sz w:val="24"/>
          <w:szCs w:val="24"/>
          <w:u w:val="single"/>
        </w:rPr>
        <w:t>Recovery Phase</w:t>
      </w:r>
      <w:r>
        <w:rPr>
          <w:rFonts w:ascii="Times New Roman" w:eastAsia="Times New Roman" w:hAnsi="Times New Roman" w:cs="Times New Roman"/>
          <w:sz w:val="24"/>
          <w:szCs w:val="24"/>
        </w:rPr>
        <w:t xml:space="preserve">.  The Operational Phase could last days to weeks. Once the initial emergency response is completed, the </w:t>
      </w:r>
      <w:r w:rsidR="00F95245">
        <w:rPr>
          <w:rFonts w:ascii="Times New Roman" w:eastAsia="Times New Roman" w:hAnsi="Times New Roman" w:cs="Times New Roman"/>
          <w:sz w:val="24"/>
          <w:szCs w:val="24"/>
        </w:rPr>
        <w:t>operation</w:t>
      </w:r>
      <w:r>
        <w:rPr>
          <w:rFonts w:ascii="Times New Roman" w:eastAsia="Times New Roman" w:hAnsi="Times New Roman" w:cs="Times New Roman"/>
          <w:sz w:val="24"/>
          <w:szCs w:val="24"/>
        </w:rPr>
        <w:t xml:space="preserve"> shifts to a Recovery Phase.  For </w:t>
      </w:r>
      <w:r>
        <w:rPr>
          <w:rFonts w:ascii="Times New Roman" w:eastAsia="Times New Roman" w:hAnsi="Times New Roman" w:cs="Times New Roman"/>
          <w:sz w:val="24"/>
          <w:szCs w:val="24"/>
        </w:rPr>
        <w:lastRenderedPageBreak/>
        <w:t>VDF this will mean scaled release from SAD.  The JOC Support leaders will shift their attention to: (1</w:t>
      </w:r>
      <w:r w:rsidR="00D8775E" w:rsidRPr="00D8775E">
        <w:rPr>
          <w:rFonts w:ascii="Times New Roman" w:eastAsia="Times New Roman" w:hAnsi="Times New Roman" w:cs="Times New Roman"/>
          <w:sz w:val="24"/>
          <w:szCs w:val="24"/>
        </w:rPr>
        <w:t xml:space="preserve">) recover </w:t>
      </w:r>
      <w:r>
        <w:rPr>
          <w:rFonts w:ascii="Times New Roman" w:eastAsia="Times New Roman" w:hAnsi="Times New Roman" w:cs="Times New Roman"/>
          <w:sz w:val="24"/>
          <w:szCs w:val="24"/>
        </w:rPr>
        <w:t>VDF equipment</w:t>
      </w:r>
      <w:r w:rsidR="00F95245">
        <w:rPr>
          <w:rFonts w:ascii="Times New Roman" w:eastAsia="Times New Roman" w:hAnsi="Times New Roman" w:cs="Times New Roman"/>
          <w:sz w:val="24"/>
          <w:szCs w:val="24"/>
        </w:rPr>
        <w:t xml:space="preserve"> and ensure it </w:t>
      </w:r>
      <w:r w:rsidR="009A4965">
        <w:rPr>
          <w:rFonts w:ascii="Times New Roman" w:eastAsia="Times New Roman" w:hAnsi="Times New Roman" w:cs="Times New Roman"/>
          <w:sz w:val="24"/>
          <w:szCs w:val="24"/>
        </w:rPr>
        <w:t>is accounted</w:t>
      </w:r>
      <w:r w:rsidR="00F95245">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serviced, and stored; (2) get </w:t>
      </w:r>
      <w:r w:rsidR="00D8775E" w:rsidRPr="00D8775E">
        <w:rPr>
          <w:rFonts w:ascii="Times New Roman" w:eastAsia="Times New Roman" w:hAnsi="Times New Roman" w:cs="Times New Roman"/>
          <w:sz w:val="24"/>
          <w:szCs w:val="24"/>
        </w:rPr>
        <w:t xml:space="preserve">soldiers </w:t>
      </w:r>
      <w:r>
        <w:rPr>
          <w:rFonts w:ascii="Times New Roman" w:eastAsia="Times New Roman" w:hAnsi="Times New Roman" w:cs="Times New Roman"/>
          <w:sz w:val="24"/>
          <w:szCs w:val="24"/>
        </w:rPr>
        <w:t xml:space="preserve">home, </w:t>
      </w:r>
      <w:r w:rsidR="00D8775E" w:rsidRPr="00D8775E">
        <w:rPr>
          <w:rFonts w:ascii="Times New Roman" w:eastAsia="Times New Roman" w:hAnsi="Times New Roman" w:cs="Times New Roman"/>
          <w:sz w:val="24"/>
          <w:szCs w:val="24"/>
        </w:rPr>
        <w:t>properly paid/reimbursed, and process any duty</w:t>
      </w:r>
      <w:r w:rsidR="00F95245">
        <w:rPr>
          <w:rFonts w:ascii="Times New Roman" w:eastAsia="Times New Roman" w:hAnsi="Times New Roman" w:cs="Times New Roman"/>
          <w:sz w:val="24"/>
          <w:szCs w:val="24"/>
        </w:rPr>
        <w:t>-</w:t>
      </w:r>
      <w:r w:rsidR="00D8775E" w:rsidRPr="00D8775E">
        <w:rPr>
          <w:rFonts w:ascii="Times New Roman" w:eastAsia="Times New Roman" w:hAnsi="Times New Roman" w:cs="Times New Roman"/>
          <w:sz w:val="24"/>
          <w:szCs w:val="24"/>
        </w:rPr>
        <w:t>related issues, like Work</w:t>
      </w:r>
      <w:r>
        <w:rPr>
          <w:rFonts w:ascii="Times New Roman" w:eastAsia="Times New Roman" w:hAnsi="Times New Roman" w:cs="Times New Roman"/>
          <w:sz w:val="24"/>
          <w:szCs w:val="24"/>
        </w:rPr>
        <w:t>er</w:t>
      </w:r>
      <w:r w:rsidR="00D8775E" w:rsidRPr="00D8775E">
        <w:rPr>
          <w:rFonts w:ascii="Times New Roman" w:eastAsia="Times New Roman" w:hAnsi="Times New Roman" w:cs="Times New Roman"/>
          <w:sz w:val="24"/>
          <w:szCs w:val="24"/>
        </w:rPr>
        <w:t xml:space="preserve">’s </w:t>
      </w:r>
      <w:r w:rsidR="00D8775E" w:rsidRPr="00A00EEB">
        <w:rPr>
          <w:rFonts w:ascii="Times New Roman" w:eastAsia="Times New Roman" w:hAnsi="Times New Roman" w:cs="Times New Roman"/>
          <w:sz w:val="24"/>
          <w:szCs w:val="24"/>
        </w:rPr>
        <w:t>Compensation</w:t>
      </w:r>
      <w:r>
        <w:rPr>
          <w:rFonts w:ascii="Times New Roman" w:eastAsia="Times New Roman" w:hAnsi="Times New Roman" w:cs="Times New Roman"/>
          <w:sz w:val="24"/>
          <w:szCs w:val="24"/>
        </w:rPr>
        <w:t xml:space="preserve"> paperwork; </w:t>
      </w:r>
      <w:r w:rsidR="00017BF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(3</w:t>
      </w:r>
      <w:r w:rsidR="00D8775E" w:rsidRPr="00D8775E">
        <w:rPr>
          <w:rFonts w:ascii="Times New Roman" w:eastAsia="Times New Roman" w:hAnsi="Times New Roman" w:cs="Times New Roman"/>
          <w:sz w:val="24"/>
          <w:szCs w:val="24"/>
        </w:rPr>
        <w:t xml:space="preserve">) </w:t>
      </w:r>
      <w:r w:rsidR="00F95245">
        <w:rPr>
          <w:rFonts w:ascii="Times New Roman" w:eastAsia="Times New Roman" w:hAnsi="Times New Roman" w:cs="Times New Roman"/>
          <w:sz w:val="24"/>
          <w:szCs w:val="24"/>
        </w:rPr>
        <w:t>assemble AARs</w:t>
      </w:r>
      <w:r w:rsidR="00D8775E" w:rsidRPr="00D8775E">
        <w:rPr>
          <w:rFonts w:ascii="Times New Roman" w:eastAsia="Times New Roman" w:hAnsi="Times New Roman" w:cs="Times New Roman"/>
          <w:sz w:val="24"/>
          <w:szCs w:val="24"/>
        </w:rPr>
        <w:t xml:space="preserve">.  </w:t>
      </w:r>
    </w:p>
    <w:p w14:paraId="0F791B96"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6EA90A8C" w14:textId="1834A2DC" w:rsidR="00D8775E" w:rsidRPr="00D8775E" w:rsidRDefault="00017BF8"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8775E" w:rsidRPr="00D8775E">
        <w:rPr>
          <w:rFonts w:ascii="Times New Roman" w:eastAsia="Times New Roman" w:hAnsi="Times New Roman" w:cs="Times New Roman"/>
          <w:sz w:val="24"/>
          <w:szCs w:val="24"/>
        </w:rPr>
        <w:t>.  The G3 will review this directive annually to ensure the basic document and all enclosures are accurate.</w:t>
      </w:r>
    </w:p>
    <w:p w14:paraId="660690EC"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24F29583" w14:textId="335A65E3" w:rsidR="00D8775E" w:rsidRPr="00D8775E" w:rsidRDefault="00017BF8"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8775E" w:rsidRPr="00D8775E">
        <w:rPr>
          <w:rFonts w:ascii="Times New Roman" w:eastAsia="Times New Roman" w:hAnsi="Times New Roman" w:cs="Times New Roman"/>
          <w:sz w:val="24"/>
          <w:szCs w:val="24"/>
        </w:rPr>
        <w:t>.   All formats and procedures in this directive will replace previous versions, which should be d</w:t>
      </w:r>
      <w:r w:rsidR="009418A9">
        <w:rPr>
          <w:rFonts w:ascii="Times New Roman" w:eastAsia="Times New Roman" w:hAnsi="Times New Roman" w:cs="Times New Roman"/>
          <w:sz w:val="24"/>
          <w:szCs w:val="24"/>
        </w:rPr>
        <w:t>estroyed</w:t>
      </w:r>
      <w:r w:rsidR="00D8775E" w:rsidRPr="00D8775E">
        <w:rPr>
          <w:rFonts w:ascii="Times New Roman" w:eastAsia="Times New Roman" w:hAnsi="Times New Roman" w:cs="Times New Roman"/>
          <w:sz w:val="24"/>
          <w:szCs w:val="24"/>
        </w:rPr>
        <w:t>.</w:t>
      </w:r>
    </w:p>
    <w:p w14:paraId="095E8C06"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p>
    <w:p w14:paraId="0B2E75F5"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AUTHORITY LINE:</w:t>
      </w:r>
    </w:p>
    <w:p w14:paraId="106FFF30" w14:textId="77777777"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39D9D58" w14:textId="556ADFE2" w:rsidR="00D8775E" w:rsidRPr="00D8775E" w:rsidRDefault="00D8775E" w:rsidP="00D8775E">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Pr="00D8775E">
        <w:rPr>
          <w:rFonts w:ascii="Times New Roman" w:eastAsia="Times New Roman" w:hAnsi="Times New Roman" w:cs="Times New Roman"/>
          <w:b/>
          <w:bCs/>
          <w:sz w:val="24"/>
          <w:szCs w:val="24"/>
        </w:rPr>
        <w:tab/>
      </w:r>
      <w:r w:rsidR="00332ED7">
        <w:rPr>
          <w:rFonts w:ascii="Times New Roman" w:eastAsia="Times New Roman" w:hAnsi="Times New Roman" w:cs="Times New Roman"/>
          <w:b/>
          <w:bCs/>
          <w:noProof/>
          <w:sz w:val="24"/>
          <w:szCs w:val="24"/>
        </w:rPr>
        <w:drawing>
          <wp:inline distT="0" distB="0" distL="0" distR="0" wp14:anchorId="4F4028F1" wp14:editId="325A6122">
            <wp:extent cx="1733550" cy="47764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2015" cy="485488"/>
                    </a:xfrm>
                    <a:prstGeom prst="rect">
                      <a:avLst/>
                    </a:prstGeom>
                  </pic:spPr>
                </pic:pic>
              </a:graphicData>
            </a:graphic>
          </wp:inline>
        </w:drawing>
      </w:r>
    </w:p>
    <w:p w14:paraId="40AA08B1" w14:textId="1B7D8928" w:rsidR="00D8775E" w:rsidRPr="00332ED7" w:rsidRDefault="00332ED7"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32ED7">
        <w:rPr>
          <w:rFonts w:ascii="Times New Roman" w:eastAsia="Times New Roman" w:hAnsi="Times New Roman" w:cs="Times New Roman"/>
          <w:sz w:val="24"/>
          <w:szCs w:val="24"/>
        </w:rPr>
        <w:t xml:space="preserve">Richard L. </w:t>
      </w:r>
      <w:proofErr w:type="spellStart"/>
      <w:r w:rsidRPr="00332ED7">
        <w:rPr>
          <w:rFonts w:ascii="Times New Roman" w:eastAsia="Times New Roman" w:hAnsi="Times New Roman" w:cs="Times New Roman"/>
          <w:sz w:val="24"/>
          <w:szCs w:val="24"/>
        </w:rPr>
        <w:t>Diddams</w:t>
      </w:r>
      <w:proofErr w:type="spellEnd"/>
    </w:p>
    <w:p w14:paraId="3A0371D6" w14:textId="5BA4715D" w:rsidR="00332ED7" w:rsidRPr="00332ED7" w:rsidRDefault="00332ED7"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00017BF8">
        <w:rPr>
          <w:rFonts w:ascii="Times New Roman" w:eastAsia="Times New Roman" w:hAnsi="Times New Roman" w:cs="Times New Roman"/>
          <w:sz w:val="24"/>
          <w:szCs w:val="24"/>
        </w:rPr>
        <w:t>COL</w:t>
      </w:r>
      <w:r w:rsidRPr="00332ED7">
        <w:rPr>
          <w:rFonts w:ascii="Times New Roman" w:eastAsia="Times New Roman" w:hAnsi="Times New Roman" w:cs="Times New Roman"/>
          <w:sz w:val="24"/>
          <w:szCs w:val="24"/>
        </w:rPr>
        <w:t xml:space="preserve"> (VA)</w:t>
      </w:r>
    </w:p>
    <w:p w14:paraId="1767BE23" w14:textId="29F5F318" w:rsidR="00332ED7" w:rsidRPr="00332ED7" w:rsidRDefault="00332ED7" w:rsidP="00D8775E">
      <w:pPr>
        <w:widowControl w:val="0"/>
        <w:autoSpaceDE w:val="0"/>
        <w:autoSpaceDN w:val="0"/>
        <w:adjustRightInd w:val="0"/>
        <w:spacing w:after="0" w:line="240" w:lineRule="auto"/>
        <w:rPr>
          <w:rFonts w:ascii="Times New Roman" w:eastAsia="Times New Roman" w:hAnsi="Times New Roman" w:cs="Times New Roman"/>
          <w:sz w:val="24"/>
          <w:szCs w:val="24"/>
        </w:rPr>
      </w:pP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r>
      <w:r w:rsidRPr="00332ED7">
        <w:rPr>
          <w:rFonts w:ascii="Times New Roman" w:eastAsia="Times New Roman" w:hAnsi="Times New Roman" w:cs="Times New Roman"/>
          <w:sz w:val="24"/>
          <w:szCs w:val="24"/>
        </w:rPr>
        <w:tab/>
        <w:t>G3</w:t>
      </w:r>
    </w:p>
    <w:p w14:paraId="5352C7AE" w14:textId="77777777" w:rsidR="00017BF8" w:rsidRDefault="00017BF8"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8EABB64" w14:textId="77777777" w:rsidR="002F06E7" w:rsidRDefault="003D4421" w:rsidP="00D8775E">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00D8775E" w:rsidRPr="00D8775E">
        <w:rPr>
          <w:rFonts w:ascii="Times New Roman" w:eastAsia="Times New Roman" w:hAnsi="Times New Roman" w:cs="Times New Roman"/>
          <w:bCs/>
          <w:sz w:val="24"/>
          <w:szCs w:val="24"/>
        </w:rPr>
        <w:t xml:space="preserve"> Encl: </w:t>
      </w:r>
    </w:p>
    <w:p w14:paraId="561C5254" w14:textId="2558C0D7" w:rsidR="00D8775E" w:rsidRPr="002F06E7" w:rsidRDefault="00D8775E" w:rsidP="002F06E7">
      <w:pPr>
        <w:pStyle w:val="ListParagraph"/>
        <w:widowControl w:val="0"/>
        <w:numPr>
          <w:ilvl w:val="0"/>
          <w:numId w:val="20"/>
        </w:numPr>
        <w:autoSpaceDE w:val="0"/>
        <w:autoSpaceDN w:val="0"/>
        <w:adjustRightInd w:val="0"/>
      </w:pPr>
      <w:r w:rsidRPr="002F06E7">
        <w:t xml:space="preserve">Enclosure (1) Training Schedule            </w:t>
      </w:r>
    </w:p>
    <w:p w14:paraId="59CD9001" w14:textId="77777777" w:rsidR="002F06E7" w:rsidRDefault="00D8775E" w:rsidP="002F06E7">
      <w:pPr>
        <w:pStyle w:val="ListParagraph"/>
        <w:widowControl w:val="0"/>
        <w:numPr>
          <w:ilvl w:val="0"/>
          <w:numId w:val="20"/>
        </w:numPr>
        <w:autoSpaceDE w:val="0"/>
        <w:autoSpaceDN w:val="0"/>
        <w:adjustRightInd w:val="0"/>
      </w:pPr>
      <w:r w:rsidRPr="002F06E7">
        <w:t>Enclosure (2) MORR</w:t>
      </w:r>
      <w:r w:rsidRPr="002F06E7">
        <w:tab/>
        <w:t xml:space="preserve"> </w:t>
      </w:r>
    </w:p>
    <w:p w14:paraId="178F4D2A" w14:textId="0AED7796" w:rsidR="00D8775E" w:rsidRPr="002F06E7" w:rsidRDefault="002F06E7" w:rsidP="002F06E7">
      <w:pPr>
        <w:pStyle w:val="ListParagraph"/>
        <w:widowControl w:val="0"/>
        <w:numPr>
          <w:ilvl w:val="0"/>
          <w:numId w:val="20"/>
        </w:numPr>
        <w:autoSpaceDE w:val="0"/>
        <w:autoSpaceDN w:val="0"/>
        <w:adjustRightInd w:val="0"/>
      </w:pPr>
      <w:r>
        <w:t>Enclosure (2a) MORR Readiness Tracker</w:t>
      </w:r>
      <w:r w:rsidR="00332ED7" w:rsidRPr="002F06E7">
        <w:tab/>
      </w:r>
      <w:r w:rsidR="00D8775E" w:rsidRPr="002F06E7">
        <w:tab/>
      </w:r>
      <w:r w:rsidR="00D8775E" w:rsidRPr="002F06E7">
        <w:tab/>
      </w:r>
    </w:p>
    <w:p w14:paraId="6F900644" w14:textId="32ADCDFD" w:rsidR="00D8775E" w:rsidRPr="002F06E7" w:rsidRDefault="00D8775E" w:rsidP="002F06E7">
      <w:pPr>
        <w:pStyle w:val="ListParagraph"/>
        <w:widowControl w:val="0"/>
        <w:numPr>
          <w:ilvl w:val="0"/>
          <w:numId w:val="20"/>
        </w:numPr>
        <w:autoSpaceDE w:val="0"/>
        <w:autoSpaceDN w:val="0"/>
        <w:adjustRightInd w:val="0"/>
      </w:pPr>
      <w:r w:rsidRPr="002F06E7">
        <w:t>Enclosure (3) Leader’s Checklist</w:t>
      </w:r>
      <w:r w:rsidRPr="002F06E7">
        <w:tab/>
        <w:t xml:space="preserve"> </w:t>
      </w:r>
      <w:r w:rsidR="00332ED7" w:rsidRPr="002F06E7">
        <w:tab/>
      </w:r>
    </w:p>
    <w:p w14:paraId="034D5FE2" w14:textId="49D5C4F4" w:rsidR="00D8775E" w:rsidRPr="002F06E7" w:rsidRDefault="00D8775E" w:rsidP="002F06E7">
      <w:pPr>
        <w:pStyle w:val="ListParagraph"/>
        <w:widowControl w:val="0"/>
        <w:numPr>
          <w:ilvl w:val="0"/>
          <w:numId w:val="20"/>
        </w:numPr>
        <w:autoSpaceDE w:val="0"/>
        <w:autoSpaceDN w:val="0"/>
        <w:adjustRightInd w:val="0"/>
      </w:pPr>
      <w:r w:rsidRPr="002F06E7">
        <w:t>Enclosure (4) Sample AAR Slide</w:t>
      </w:r>
    </w:p>
    <w:p w14:paraId="4A641A46" w14:textId="0B56106F" w:rsidR="00D8775E" w:rsidRPr="002F06E7" w:rsidRDefault="00D8775E" w:rsidP="002F06E7">
      <w:pPr>
        <w:pStyle w:val="ListParagraph"/>
        <w:widowControl w:val="0"/>
        <w:numPr>
          <w:ilvl w:val="0"/>
          <w:numId w:val="20"/>
        </w:numPr>
        <w:autoSpaceDE w:val="0"/>
        <w:autoSpaceDN w:val="0"/>
        <w:adjustRightInd w:val="0"/>
      </w:pPr>
      <w:r w:rsidRPr="002F06E7">
        <w:t>Enclosure (4A) Sample AAR Memo Thru</w:t>
      </w:r>
    </w:p>
    <w:p w14:paraId="7D50B99C" w14:textId="59A3C71A" w:rsidR="00D8775E" w:rsidRPr="002F06E7" w:rsidRDefault="00D8775E" w:rsidP="002F06E7">
      <w:pPr>
        <w:pStyle w:val="ListParagraph"/>
        <w:widowControl w:val="0"/>
        <w:numPr>
          <w:ilvl w:val="0"/>
          <w:numId w:val="20"/>
        </w:numPr>
        <w:autoSpaceDE w:val="0"/>
        <w:autoSpaceDN w:val="0"/>
        <w:adjustRightInd w:val="0"/>
      </w:pPr>
      <w:r w:rsidRPr="002F06E7">
        <w:t xml:space="preserve">Enclosure (5) Sample </w:t>
      </w:r>
      <w:r w:rsidR="00AB06D9" w:rsidRPr="002F06E7">
        <w:t>Decision Paper</w:t>
      </w:r>
    </w:p>
    <w:p w14:paraId="1CED7FC6" w14:textId="340D4A6B" w:rsidR="00D8775E" w:rsidRPr="002F06E7" w:rsidRDefault="00D8775E" w:rsidP="002F06E7">
      <w:pPr>
        <w:pStyle w:val="ListParagraph"/>
        <w:widowControl w:val="0"/>
        <w:numPr>
          <w:ilvl w:val="0"/>
          <w:numId w:val="20"/>
        </w:numPr>
        <w:autoSpaceDE w:val="0"/>
        <w:autoSpaceDN w:val="0"/>
        <w:adjustRightInd w:val="0"/>
      </w:pPr>
      <w:r w:rsidRPr="002F06E7">
        <w:t>Enclosure (6) Sample YTP</w:t>
      </w:r>
    </w:p>
    <w:p w14:paraId="5E4B8A32" w14:textId="035EFD04" w:rsidR="00D8775E" w:rsidRPr="002F06E7" w:rsidRDefault="00D8775E" w:rsidP="002F06E7">
      <w:pPr>
        <w:pStyle w:val="ListParagraph"/>
        <w:widowControl w:val="0"/>
        <w:numPr>
          <w:ilvl w:val="0"/>
          <w:numId w:val="20"/>
        </w:numPr>
        <w:autoSpaceDE w:val="0"/>
        <w:autoSpaceDN w:val="0"/>
        <w:adjustRightInd w:val="0"/>
      </w:pPr>
      <w:r w:rsidRPr="002F06E7">
        <w:t>Enclosure (7) Sample Support Request (non-CSE)</w:t>
      </w:r>
    </w:p>
    <w:p w14:paraId="13019402" w14:textId="3E46D23D" w:rsidR="00D8775E" w:rsidRPr="002F06E7" w:rsidRDefault="00D8775E" w:rsidP="002F06E7">
      <w:pPr>
        <w:pStyle w:val="ListParagraph"/>
        <w:widowControl w:val="0"/>
        <w:numPr>
          <w:ilvl w:val="0"/>
          <w:numId w:val="20"/>
        </w:numPr>
        <w:autoSpaceDE w:val="0"/>
        <w:autoSpaceDN w:val="0"/>
        <w:adjustRightInd w:val="0"/>
      </w:pPr>
      <w:r w:rsidRPr="002F06E7">
        <w:t>Enclosure (7A) Sample CSE Support Request</w:t>
      </w:r>
      <w:r w:rsidR="00325941" w:rsidRPr="002F06E7">
        <w:t xml:space="preserve"> (DD Form 2536)</w:t>
      </w:r>
    </w:p>
    <w:p w14:paraId="3E97BD29" w14:textId="73A46D56" w:rsidR="00D8775E" w:rsidRPr="002F06E7" w:rsidRDefault="00D8775E" w:rsidP="002F06E7">
      <w:pPr>
        <w:pStyle w:val="ListParagraph"/>
        <w:widowControl w:val="0"/>
        <w:numPr>
          <w:ilvl w:val="0"/>
          <w:numId w:val="20"/>
        </w:numPr>
        <w:autoSpaceDE w:val="0"/>
        <w:autoSpaceDN w:val="0"/>
        <w:adjustRightInd w:val="0"/>
      </w:pPr>
      <w:r w:rsidRPr="002F06E7">
        <w:t xml:space="preserve">Enclosure (8) Operations </w:t>
      </w:r>
      <w:r w:rsidR="00901313" w:rsidRPr="002F06E7">
        <w:t>Sync</w:t>
      </w:r>
      <w:r w:rsidRPr="002F06E7">
        <w:t xml:space="preserve"> </w:t>
      </w:r>
      <w:r w:rsidR="00325941" w:rsidRPr="002F06E7">
        <w:t>Matrix</w:t>
      </w:r>
    </w:p>
    <w:p w14:paraId="5E409CB8" w14:textId="2B5C74E9" w:rsidR="00D8775E" w:rsidRPr="002F06E7" w:rsidRDefault="00325941" w:rsidP="002F06E7">
      <w:pPr>
        <w:pStyle w:val="ListParagraph"/>
        <w:widowControl w:val="0"/>
        <w:numPr>
          <w:ilvl w:val="0"/>
          <w:numId w:val="20"/>
        </w:numPr>
        <w:autoSpaceDE w:val="0"/>
        <w:autoSpaceDN w:val="0"/>
        <w:adjustRightInd w:val="0"/>
      </w:pPr>
      <w:r w:rsidRPr="002F06E7">
        <w:t>Enclosure (9</w:t>
      </w:r>
      <w:r w:rsidR="00D8775E" w:rsidRPr="002F06E7">
        <w:t>) Operations Risk Assessment Form</w:t>
      </w:r>
    </w:p>
    <w:p w14:paraId="6FC91BFA" w14:textId="34B1C3E9" w:rsidR="00D8775E" w:rsidRPr="002F06E7" w:rsidRDefault="00325941" w:rsidP="002F06E7">
      <w:pPr>
        <w:pStyle w:val="ListParagraph"/>
        <w:widowControl w:val="0"/>
        <w:numPr>
          <w:ilvl w:val="0"/>
          <w:numId w:val="20"/>
        </w:numPr>
        <w:autoSpaceDE w:val="0"/>
        <w:autoSpaceDN w:val="0"/>
        <w:adjustRightInd w:val="0"/>
      </w:pPr>
      <w:r w:rsidRPr="002F06E7">
        <w:t>Enclosure (10</w:t>
      </w:r>
      <w:r w:rsidR="00D8775E" w:rsidRPr="002F06E7">
        <w:t xml:space="preserve">) Operations </w:t>
      </w:r>
      <w:r w:rsidRPr="002F06E7">
        <w:t>Planning</w:t>
      </w:r>
      <w:r w:rsidR="00D8775E" w:rsidRPr="002F06E7">
        <w:t xml:space="preserve"> Guidance/Format</w:t>
      </w:r>
      <w:r w:rsidRPr="002F06E7">
        <w:t>s</w:t>
      </w:r>
    </w:p>
    <w:p w14:paraId="5EEC0425" w14:textId="19ED4C20" w:rsidR="002F06E7" w:rsidRDefault="00D8775E" w:rsidP="002F06E7">
      <w:pPr>
        <w:pStyle w:val="ListParagraph"/>
        <w:widowControl w:val="0"/>
        <w:numPr>
          <w:ilvl w:val="0"/>
          <w:numId w:val="20"/>
        </w:numPr>
        <w:autoSpaceDE w:val="0"/>
        <w:autoSpaceDN w:val="0"/>
        <w:adjustRightInd w:val="0"/>
      </w:pPr>
      <w:r w:rsidRPr="002F06E7">
        <w:t>Enclosure (11) CCIR Matrix/SIR Format</w:t>
      </w:r>
    </w:p>
    <w:p w14:paraId="56BF7AA5" w14:textId="6CA86CC2" w:rsidR="002F06E7" w:rsidRPr="002F06E7" w:rsidRDefault="002F06E7" w:rsidP="002F06E7">
      <w:pPr>
        <w:pStyle w:val="ListParagraph"/>
        <w:widowControl w:val="0"/>
        <w:numPr>
          <w:ilvl w:val="0"/>
          <w:numId w:val="20"/>
        </w:numPr>
        <w:autoSpaceDE w:val="0"/>
        <w:autoSpaceDN w:val="0"/>
        <w:adjustRightInd w:val="0"/>
      </w:pPr>
      <w:r>
        <w:t>Enclosure (12) DMA Accident Report &amp; Investigation Form</w:t>
      </w:r>
    </w:p>
    <w:p w14:paraId="5B9D549D" w14:textId="6E848EDA" w:rsidR="00D8775E" w:rsidRPr="002F06E7" w:rsidRDefault="00072D15" w:rsidP="002F06E7">
      <w:pPr>
        <w:pStyle w:val="ListParagraph"/>
        <w:widowControl w:val="0"/>
        <w:numPr>
          <w:ilvl w:val="0"/>
          <w:numId w:val="20"/>
        </w:numPr>
        <w:autoSpaceDE w:val="0"/>
        <w:autoSpaceDN w:val="0"/>
        <w:adjustRightInd w:val="0"/>
      </w:pPr>
      <w:r w:rsidRPr="002F06E7">
        <w:t>Enclosure (1</w:t>
      </w:r>
      <w:r w:rsidR="002F06E7">
        <w:t>3</w:t>
      </w:r>
      <w:r w:rsidR="00D8775E" w:rsidRPr="002F06E7">
        <w:t xml:space="preserve">) </w:t>
      </w:r>
      <w:r w:rsidR="009418A9" w:rsidRPr="002F06E7">
        <w:t>72-Hour Load Pack List</w:t>
      </w:r>
    </w:p>
    <w:p w14:paraId="3DC3F7AE" w14:textId="4D52FC58" w:rsidR="00D8775E" w:rsidRPr="002F06E7" w:rsidRDefault="00072D15" w:rsidP="002F06E7">
      <w:pPr>
        <w:pStyle w:val="ListParagraph"/>
        <w:widowControl w:val="0"/>
        <w:numPr>
          <w:ilvl w:val="0"/>
          <w:numId w:val="20"/>
        </w:numPr>
        <w:autoSpaceDE w:val="0"/>
        <w:autoSpaceDN w:val="0"/>
        <w:adjustRightInd w:val="0"/>
      </w:pPr>
      <w:r w:rsidRPr="002F06E7">
        <w:t>Enclosure (1</w:t>
      </w:r>
      <w:r w:rsidR="002F06E7">
        <w:t>4</w:t>
      </w:r>
      <w:r w:rsidR="00D8775E" w:rsidRPr="002F06E7">
        <w:t xml:space="preserve">) </w:t>
      </w:r>
      <w:r w:rsidR="009418A9" w:rsidRPr="002F06E7">
        <w:t>Disaster Preparedness and Family Support</w:t>
      </w:r>
    </w:p>
    <w:p w14:paraId="2201B697" w14:textId="50D7449A" w:rsidR="00D8775E" w:rsidRPr="002F06E7" w:rsidRDefault="00072D15" w:rsidP="002F06E7">
      <w:pPr>
        <w:pStyle w:val="ListParagraph"/>
        <w:widowControl w:val="0"/>
        <w:numPr>
          <w:ilvl w:val="0"/>
          <w:numId w:val="20"/>
        </w:numPr>
        <w:autoSpaceDE w:val="0"/>
        <w:autoSpaceDN w:val="0"/>
        <w:adjustRightInd w:val="0"/>
      </w:pPr>
      <w:r w:rsidRPr="002F06E7">
        <w:t>Enclosure (1</w:t>
      </w:r>
      <w:r w:rsidR="002F06E7">
        <w:t>4</w:t>
      </w:r>
      <w:r w:rsidR="009418A9" w:rsidRPr="002F06E7">
        <w:t>A</w:t>
      </w:r>
      <w:r w:rsidR="00D8775E" w:rsidRPr="002F06E7">
        <w:t xml:space="preserve">) </w:t>
      </w:r>
      <w:r w:rsidR="009418A9" w:rsidRPr="002F06E7">
        <w:t>VDEM Family Emergency Kit List</w:t>
      </w:r>
    </w:p>
    <w:p w14:paraId="36C6734E" w14:textId="77777777" w:rsidR="00D8775E" w:rsidRPr="002F06E7" w:rsidRDefault="00D8775E" w:rsidP="009418A9">
      <w:pPr>
        <w:widowControl w:val="0"/>
        <w:autoSpaceDE w:val="0"/>
        <w:autoSpaceDN w:val="0"/>
        <w:adjustRightInd w:val="0"/>
        <w:spacing w:after="0" w:line="240" w:lineRule="auto"/>
        <w:rPr>
          <w:rFonts w:ascii="Times New Roman" w:eastAsia="Times New Roman" w:hAnsi="Times New Roman" w:cs="Times New Roman"/>
          <w:sz w:val="24"/>
          <w:szCs w:val="24"/>
        </w:rPr>
      </w:pPr>
      <w:r w:rsidRPr="002F06E7">
        <w:rPr>
          <w:rFonts w:ascii="Times New Roman" w:eastAsia="Times New Roman" w:hAnsi="Times New Roman" w:cs="Times New Roman"/>
          <w:sz w:val="24"/>
          <w:szCs w:val="24"/>
        </w:rPr>
        <w:tab/>
        <w:t xml:space="preserve"> </w:t>
      </w:r>
    </w:p>
    <w:p w14:paraId="764256DE"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CF</w:t>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r w:rsidRPr="00D8775E">
        <w:rPr>
          <w:rFonts w:ascii="Times New Roman" w:eastAsia="Times New Roman" w:hAnsi="Times New Roman" w:cs="Times New Roman"/>
          <w:sz w:val="24"/>
          <w:szCs w:val="24"/>
        </w:rPr>
        <w:tab/>
      </w:r>
    </w:p>
    <w:p w14:paraId="6A0B7330"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CG</w:t>
      </w:r>
    </w:p>
    <w:p w14:paraId="544EF20C"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DCO</w:t>
      </w:r>
    </w:p>
    <w:p w14:paraId="73A888A1"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COS</w:t>
      </w:r>
    </w:p>
    <w:p w14:paraId="238E7343" w14:textId="77777777" w:rsidR="00D8775E" w:rsidRPr="00D8775E" w:rsidRDefault="00D8775E" w:rsidP="00D8775E">
      <w:pPr>
        <w:spacing w:after="0" w:line="240" w:lineRule="auto"/>
        <w:rPr>
          <w:rFonts w:ascii="Times New Roman" w:eastAsia="Times New Roman" w:hAnsi="Times New Roman" w:cs="Times New Roman"/>
          <w:sz w:val="24"/>
          <w:szCs w:val="24"/>
        </w:rPr>
      </w:pPr>
      <w:proofErr w:type="spellStart"/>
      <w:r w:rsidRPr="00D8775E">
        <w:rPr>
          <w:rFonts w:ascii="Times New Roman" w:eastAsia="Times New Roman" w:hAnsi="Times New Roman" w:cs="Times New Roman"/>
          <w:sz w:val="24"/>
          <w:szCs w:val="24"/>
        </w:rPr>
        <w:t>Cdrs</w:t>
      </w:r>
      <w:proofErr w:type="spellEnd"/>
      <w:r w:rsidRPr="00D8775E">
        <w:rPr>
          <w:rFonts w:ascii="Times New Roman" w:eastAsia="Times New Roman" w:hAnsi="Times New Roman" w:cs="Times New Roman"/>
          <w:sz w:val="24"/>
          <w:szCs w:val="24"/>
        </w:rPr>
        <w:t xml:space="preserve"> </w:t>
      </w:r>
    </w:p>
    <w:p w14:paraId="2AE8A509"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Staff Leaders</w:t>
      </w:r>
    </w:p>
    <w:p w14:paraId="3A101FFD" w14:textId="77777777" w:rsidR="00D8775E" w:rsidRPr="00D8775E" w:rsidRDefault="00D8775E" w:rsidP="00D8775E">
      <w:pPr>
        <w:widowControl w:val="0"/>
        <w:autoSpaceDE w:val="0"/>
        <w:autoSpaceDN w:val="0"/>
        <w:adjustRightInd w:val="0"/>
        <w:spacing w:after="0" w:line="240" w:lineRule="auto"/>
        <w:rPr>
          <w:rFonts w:ascii="Arial" w:eastAsia="Times New Roman" w:hAnsi="Arial" w:cs="Arial"/>
          <w:b/>
          <w:bCs/>
        </w:rPr>
      </w:pPr>
      <w:r w:rsidRPr="00D8775E">
        <w:rPr>
          <w:rFonts w:ascii="Arial" w:eastAsia="Times New Roman" w:hAnsi="Arial" w:cs="Arial"/>
          <w:b/>
          <w:bCs/>
        </w:rPr>
        <w:lastRenderedPageBreak/>
        <w:tab/>
      </w:r>
      <w:r w:rsidRPr="00D8775E">
        <w:rPr>
          <w:rFonts w:ascii="Arial" w:eastAsia="Times New Roman" w:hAnsi="Arial" w:cs="Arial"/>
          <w:b/>
          <w:bCs/>
        </w:rPr>
        <w:tab/>
      </w:r>
      <w:r w:rsidRPr="00D8775E">
        <w:rPr>
          <w:rFonts w:ascii="Arial" w:eastAsia="Times New Roman" w:hAnsi="Arial" w:cs="Arial"/>
          <w:b/>
          <w:bCs/>
        </w:rPr>
        <w:tab/>
      </w:r>
      <w:r w:rsidRPr="00D8775E">
        <w:rPr>
          <w:rFonts w:ascii="Arial" w:eastAsia="Times New Roman" w:hAnsi="Arial" w:cs="Arial"/>
          <w:b/>
          <w:bCs/>
        </w:rPr>
        <w:tab/>
      </w:r>
    </w:p>
    <w:p w14:paraId="17A7FEF6" w14:textId="77777777" w:rsidR="00E52F01" w:rsidRDefault="00E52F01"/>
    <w:sectPr w:rsidR="00E52F01" w:rsidSect="00A37D4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8C625" w14:textId="77777777" w:rsidR="0028261B" w:rsidRDefault="0028261B">
      <w:pPr>
        <w:spacing w:after="0" w:line="240" w:lineRule="auto"/>
      </w:pPr>
      <w:r>
        <w:separator/>
      </w:r>
    </w:p>
  </w:endnote>
  <w:endnote w:type="continuationSeparator" w:id="0">
    <w:p w14:paraId="15FB3C1B" w14:textId="77777777" w:rsidR="0028261B" w:rsidRDefault="0028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BB27" w14:textId="77777777" w:rsidR="00937600" w:rsidRDefault="00D8775E" w:rsidP="00AA5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BA834" w14:textId="77777777" w:rsidR="00937600" w:rsidRDefault="0093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C9F3E" w14:textId="77777777" w:rsidR="00937600" w:rsidRDefault="00D8775E" w:rsidP="00AA5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4624">
      <w:rPr>
        <w:rStyle w:val="PageNumber"/>
        <w:noProof/>
      </w:rPr>
      <w:t>13</w:t>
    </w:r>
    <w:r>
      <w:rPr>
        <w:rStyle w:val="PageNumber"/>
      </w:rPr>
      <w:fldChar w:fldCharType="end"/>
    </w:r>
  </w:p>
  <w:p w14:paraId="18C6008B" w14:textId="77777777" w:rsidR="00937600" w:rsidRDefault="0093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A2879" w14:textId="77777777" w:rsidR="00136CFC" w:rsidRDefault="0013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2F497" w14:textId="77777777" w:rsidR="0028261B" w:rsidRDefault="0028261B">
      <w:pPr>
        <w:spacing w:after="0" w:line="240" w:lineRule="auto"/>
      </w:pPr>
      <w:r>
        <w:separator/>
      </w:r>
    </w:p>
  </w:footnote>
  <w:footnote w:type="continuationSeparator" w:id="0">
    <w:p w14:paraId="0CC4F54C" w14:textId="77777777" w:rsidR="0028261B" w:rsidRDefault="00282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94FE" w14:textId="77777777" w:rsidR="00136CFC" w:rsidRDefault="0013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19313" w14:textId="77777777" w:rsidR="00937600" w:rsidRPr="00225DA9" w:rsidRDefault="00D8775E" w:rsidP="00F02433">
    <w:pPr>
      <w:rPr>
        <w:rFonts w:ascii="Times New Roman" w:hAnsi="Times New Roman" w:cs="Times New Roman"/>
        <w:sz w:val="24"/>
        <w:szCs w:val="24"/>
      </w:rPr>
    </w:pPr>
    <w:r w:rsidRPr="00225DA9">
      <w:rPr>
        <w:rFonts w:ascii="Times New Roman" w:hAnsi="Times New Roman" w:cs="Times New Roman"/>
        <w:sz w:val="24"/>
        <w:szCs w:val="24"/>
      </w:rPr>
      <w:t>HQVDF</w:t>
    </w:r>
  </w:p>
  <w:p w14:paraId="15D4067D" w14:textId="77777777" w:rsidR="00937600" w:rsidRPr="00225DA9" w:rsidRDefault="00D8775E" w:rsidP="00F02433">
    <w:pPr>
      <w:rPr>
        <w:rFonts w:ascii="Times New Roman" w:hAnsi="Times New Roman" w:cs="Times New Roman"/>
        <w:bCs/>
        <w:sz w:val="24"/>
        <w:szCs w:val="24"/>
      </w:rPr>
    </w:pPr>
    <w:r w:rsidRPr="00225DA9">
      <w:rPr>
        <w:rFonts w:ascii="Times New Roman" w:hAnsi="Times New Roman" w:cs="Times New Roman"/>
        <w:bCs/>
        <w:sz w:val="24"/>
        <w:szCs w:val="24"/>
      </w:rPr>
      <w:t>SUBJECT:  Operations and Training Standard Operating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D929" w14:textId="77777777" w:rsidR="00136CFC" w:rsidRDefault="0013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28D"/>
    <w:multiLevelType w:val="hybridMultilevel"/>
    <w:tmpl w:val="4C6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3F42"/>
    <w:multiLevelType w:val="hybridMultilevel"/>
    <w:tmpl w:val="F882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325BC"/>
    <w:multiLevelType w:val="hybridMultilevel"/>
    <w:tmpl w:val="A8B8305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E730A"/>
    <w:multiLevelType w:val="hybridMultilevel"/>
    <w:tmpl w:val="43160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86BF0"/>
    <w:multiLevelType w:val="hybridMultilevel"/>
    <w:tmpl w:val="418C16B2"/>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1555"/>
    <w:multiLevelType w:val="hybridMultilevel"/>
    <w:tmpl w:val="F7FAEB70"/>
    <w:lvl w:ilvl="0" w:tplc="0409000F">
      <w:start w:val="1"/>
      <w:numFmt w:val="decimal"/>
      <w:lvlText w:val="%1."/>
      <w:lvlJc w:val="left"/>
      <w:pPr>
        <w:tabs>
          <w:tab w:val="num" w:pos="720"/>
        </w:tabs>
        <w:ind w:left="720" w:hanging="360"/>
      </w:pPr>
    </w:lvl>
    <w:lvl w:ilvl="1" w:tplc="27BCB2B6">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F12491"/>
    <w:multiLevelType w:val="hybridMultilevel"/>
    <w:tmpl w:val="1F3A5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0C40C1"/>
    <w:multiLevelType w:val="hybridMultilevel"/>
    <w:tmpl w:val="7214EF3A"/>
    <w:lvl w:ilvl="0" w:tplc="F22C1246">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E3861DA"/>
    <w:multiLevelType w:val="hybridMultilevel"/>
    <w:tmpl w:val="76A8A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06478F"/>
    <w:multiLevelType w:val="hybridMultilevel"/>
    <w:tmpl w:val="11589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994819"/>
    <w:multiLevelType w:val="hybridMultilevel"/>
    <w:tmpl w:val="62E41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BB2C45"/>
    <w:multiLevelType w:val="hybridMultilevel"/>
    <w:tmpl w:val="40FE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E47B7"/>
    <w:multiLevelType w:val="hybridMultilevel"/>
    <w:tmpl w:val="C9E01C8A"/>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01089D"/>
    <w:multiLevelType w:val="hybridMultilevel"/>
    <w:tmpl w:val="3A66BED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30C85"/>
    <w:multiLevelType w:val="hybridMultilevel"/>
    <w:tmpl w:val="EF46D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530AE9"/>
    <w:multiLevelType w:val="hybridMultilevel"/>
    <w:tmpl w:val="2432F0B2"/>
    <w:lvl w:ilvl="0" w:tplc="C30E97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991BFB"/>
    <w:multiLevelType w:val="hybridMultilevel"/>
    <w:tmpl w:val="84A64A28"/>
    <w:lvl w:ilvl="0" w:tplc="8662D7CE">
      <w:start w:val="3"/>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77E43A6A"/>
    <w:multiLevelType w:val="hybridMultilevel"/>
    <w:tmpl w:val="740A0208"/>
    <w:lvl w:ilvl="0" w:tplc="EA485BF6">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7DBC6455"/>
    <w:multiLevelType w:val="hybridMultilevel"/>
    <w:tmpl w:val="D5E42324"/>
    <w:lvl w:ilvl="0" w:tplc="E9BC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681C9D"/>
    <w:multiLevelType w:val="hybridMultilevel"/>
    <w:tmpl w:val="F4702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8298796">
    <w:abstractNumId w:val="17"/>
  </w:num>
  <w:num w:numId="2" w16cid:durableId="374158326">
    <w:abstractNumId w:val="13"/>
  </w:num>
  <w:num w:numId="3" w16cid:durableId="1045443703">
    <w:abstractNumId w:val="4"/>
  </w:num>
  <w:num w:numId="4" w16cid:durableId="130709170">
    <w:abstractNumId w:val="2"/>
  </w:num>
  <w:num w:numId="5" w16cid:durableId="1854025343">
    <w:abstractNumId w:val="5"/>
  </w:num>
  <w:num w:numId="6" w16cid:durableId="600525096">
    <w:abstractNumId w:val="16"/>
  </w:num>
  <w:num w:numId="7" w16cid:durableId="1204976057">
    <w:abstractNumId w:val="7"/>
  </w:num>
  <w:num w:numId="8" w16cid:durableId="345139356">
    <w:abstractNumId w:val="15"/>
  </w:num>
  <w:num w:numId="9" w16cid:durableId="2036736084">
    <w:abstractNumId w:val="12"/>
  </w:num>
  <w:num w:numId="10" w16cid:durableId="539559083">
    <w:abstractNumId w:val="14"/>
  </w:num>
  <w:num w:numId="11" w16cid:durableId="1419135431">
    <w:abstractNumId w:val="6"/>
  </w:num>
  <w:num w:numId="12" w16cid:durableId="224679531">
    <w:abstractNumId w:val="19"/>
  </w:num>
  <w:num w:numId="13" w16cid:durableId="12614888">
    <w:abstractNumId w:val="11"/>
  </w:num>
  <w:num w:numId="14" w16cid:durableId="1779251481">
    <w:abstractNumId w:val="9"/>
  </w:num>
  <w:num w:numId="15" w16cid:durableId="1332027321">
    <w:abstractNumId w:val="8"/>
  </w:num>
  <w:num w:numId="16" w16cid:durableId="1216694507">
    <w:abstractNumId w:val="10"/>
  </w:num>
  <w:num w:numId="17" w16cid:durableId="1359695239">
    <w:abstractNumId w:val="1"/>
  </w:num>
  <w:num w:numId="18" w16cid:durableId="1092117737">
    <w:abstractNumId w:val="0"/>
  </w:num>
  <w:num w:numId="19" w16cid:durableId="609120119">
    <w:abstractNumId w:val="18"/>
  </w:num>
  <w:num w:numId="20" w16cid:durableId="59783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5E"/>
    <w:rsid w:val="00010306"/>
    <w:rsid w:val="00017A1E"/>
    <w:rsid w:val="00017BF8"/>
    <w:rsid w:val="00072D15"/>
    <w:rsid w:val="000824FB"/>
    <w:rsid w:val="00087D3E"/>
    <w:rsid w:val="00132973"/>
    <w:rsid w:val="00136CFC"/>
    <w:rsid w:val="00146CA4"/>
    <w:rsid w:val="00161DEA"/>
    <w:rsid w:val="00164E3B"/>
    <w:rsid w:val="001666C7"/>
    <w:rsid w:val="00173B1B"/>
    <w:rsid w:val="001A0EBB"/>
    <w:rsid w:val="001E398C"/>
    <w:rsid w:val="00222626"/>
    <w:rsid w:val="00225DA9"/>
    <w:rsid w:val="002348ED"/>
    <w:rsid w:val="00247D8E"/>
    <w:rsid w:val="002527DF"/>
    <w:rsid w:val="00275607"/>
    <w:rsid w:val="0028261B"/>
    <w:rsid w:val="00285DB9"/>
    <w:rsid w:val="0029314A"/>
    <w:rsid w:val="002C20AF"/>
    <w:rsid w:val="002E7129"/>
    <w:rsid w:val="002F06E7"/>
    <w:rsid w:val="00303DF7"/>
    <w:rsid w:val="00305294"/>
    <w:rsid w:val="003058F7"/>
    <w:rsid w:val="00325941"/>
    <w:rsid w:val="00332ED7"/>
    <w:rsid w:val="00354B42"/>
    <w:rsid w:val="0038715C"/>
    <w:rsid w:val="003A3A56"/>
    <w:rsid w:val="003D4421"/>
    <w:rsid w:val="003D6EBC"/>
    <w:rsid w:val="003E68A2"/>
    <w:rsid w:val="003F79D1"/>
    <w:rsid w:val="00402ECD"/>
    <w:rsid w:val="0042025C"/>
    <w:rsid w:val="004549A7"/>
    <w:rsid w:val="0049192C"/>
    <w:rsid w:val="004B5E75"/>
    <w:rsid w:val="004D250E"/>
    <w:rsid w:val="0052306A"/>
    <w:rsid w:val="00527280"/>
    <w:rsid w:val="0053462F"/>
    <w:rsid w:val="00580FAB"/>
    <w:rsid w:val="00593B85"/>
    <w:rsid w:val="005957A1"/>
    <w:rsid w:val="005C4B55"/>
    <w:rsid w:val="00601541"/>
    <w:rsid w:val="00614624"/>
    <w:rsid w:val="006643C6"/>
    <w:rsid w:val="006A5325"/>
    <w:rsid w:val="006A66B8"/>
    <w:rsid w:val="006D20EB"/>
    <w:rsid w:val="006F01E8"/>
    <w:rsid w:val="00716256"/>
    <w:rsid w:val="007556ED"/>
    <w:rsid w:val="007C05E7"/>
    <w:rsid w:val="007C0F39"/>
    <w:rsid w:val="00824745"/>
    <w:rsid w:val="0089671B"/>
    <w:rsid w:val="00901313"/>
    <w:rsid w:val="009035D6"/>
    <w:rsid w:val="00906960"/>
    <w:rsid w:val="00920F04"/>
    <w:rsid w:val="00936B68"/>
    <w:rsid w:val="00937600"/>
    <w:rsid w:val="009418A9"/>
    <w:rsid w:val="0097500D"/>
    <w:rsid w:val="009A4965"/>
    <w:rsid w:val="009D687D"/>
    <w:rsid w:val="009D7B55"/>
    <w:rsid w:val="009E3331"/>
    <w:rsid w:val="009E3E26"/>
    <w:rsid w:val="00A00EEB"/>
    <w:rsid w:val="00A06212"/>
    <w:rsid w:val="00A37D4B"/>
    <w:rsid w:val="00A81B8F"/>
    <w:rsid w:val="00A95735"/>
    <w:rsid w:val="00AA5903"/>
    <w:rsid w:val="00AB06D9"/>
    <w:rsid w:val="00AC0B50"/>
    <w:rsid w:val="00AE712C"/>
    <w:rsid w:val="00B0173E"/>
    <w:rsid w:val="00B32CD2"/>
    <w:rsid w:val="00B709E3"/>
    <w:rsid w:val="00BA0C0B"/>
    <w:rsid w:val="00BB69D7"/>
    <w:rsid w:val="00C02467"/>
    <w:rsid w:val="00C05F00"/>
    <w:rsid w:val="00C56F35"/>
    <w:rsid w:val="00C851AA"/>
    <w:rsid w:val="00C86180"/>
    <w:rsid w:val="00C8755E"/>
    <w:rsid w:val="00C959D9"/>
    <w:rsid w:val="00CD0639"/>
    <w:rsid w:val="00CD6270"/>
    <w:rsid w:val="00CE2174"/>
    <w:rsid w:val="00D00E8A"/>
    <w:rsid w:val="00D4146B"/>
    <w:rsid w:val="00D4784C"/>
    <w:rsid w:val="00D53B3D"/>
    <w:rsid w:val="00D8775E"/>
    <w:rsid w:val="00DB4FC9"/>
    <w:rsid w:val="00DC01F8"/>
    <w:rsid w:val="00DC206C"/>
    <w:rsid w:val="00E52F01"/>
    <w:rsid w:val="00E71527"/>
    <w:rsid w:val="00E84A9C"/>
    <w:rsid w:val="00E84C0C"/>
    <w:rsid w:val="00E86CBA"/>
    <w:rsid w:val="00F3066C"/>
    <w:rsid w:val="00F32084"/>
    <w:rsid w:val="00F53F71"/>
    <w:rsid w:val="00F9070A"/>
    <w:rsid w:val="00F95245"/>
    <w:rsid w:val="00FE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98BB"/>
  <w15:chartTrackingRefBased/>
  <w15:docId w15:val="{45FB471F-8C7F-4A58-8CC2-F043451F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775E"/>
    <w:pPr>
      <w:widowControl w:val="0"/>
      <w:tabs>
        <w:tab w:val="left" w:pos="204"/>
      </w:tabs>
      <w:autoSpaceDE w:val="0"/>
      <w:autoSpaceDN w:val="0"/>
      <w:adjustRightInd w:val="0"/>
      <w:spacing w:after="0" w:line="243" w:lineRule="exact"/>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D8775E"/>
    <w:rPr>
      <w:rFonts w:ascii="Times New Roman" w:eastAsia="Times New Roman" w:hAnsi="Times New Roman" w:cs="Times New Roman"/>
      <w:b/>
      <w:bCs/>
      <w:sz w:val="20"/>
      <w:szCs w:val="20"/>
    </w:rPr>
  </w:style>
  <w:style w:type="paragraph" w:styleId="BodyTextIndent">
    <w:name w:val="Body Text Indent"/>
    <w:basedOn w:val="Normal"/>
    <w:link w:val="BodyTextIndentChar"/>
    <w:rsid w:val="00D8775E"/>
    <w:pPr>
      <w:widowControl w:val="0"/>
      <w:autoSpaceDE w:val="0"/>
      <w:autoSpaceDN w:val="0"/>
      <w:adjustRightInd w:val="0"/>
      <w:spacing w:after="0" w:line="240" w:lineRule="auto"/>
    </w:pPr>
    <w:rPr>
      <w:rFonts w:ascii="Arial" w:eastAsia="Times New Roman" w:hAnsi="Arial" w:cs="Arial"/>
      <w:b/>
      <w:bCs/>
    </w:rPr>
  </w:style>
  <w:style w:type="character" w:customStyle="1" w:styleId="BodyTextIndentChar">
    <w:name w:val="Body Text Indent Char"/>
    <w:basedOn w:val="DefaultParagraphFont"/>
    <w:link w:val="BodyTextIndent"/>
    <w:rsid w:val="00D8775E"/>
    <w:rPr>
      <w:rFonts w:ascii="Arial" w:eastAsia="Times New Roman" w:hAnsi="Arial" w:cs="Arial"/>
      <w:b/>
      <w:bCs/>
    </w:rPr>
  </w:style>
  <w:style w:type="paragraph" w:styleId="Header">
    <w:name w:val="header"/>
    <w:basedOn w:val="Normal"/>
    <w:link w:val="Head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8775E"/>
    <w:rPr>
      <w:rFonts w:ascii="Times New Roman" w:eastAsia="Times New Roman" w:hAnsi="Times New Roman" w:cs="Times New Roman"/>
      <w:sz w:val="24"/>
      <w:szCs w:val="24"/>
    </w:rPr>
  </w:style>
  <w:style w:type="paragraph" w:styleId="Title">
    <w:name w:val="Title"/>
    <w:basedOn w:val="Normal"/>
    <w:link w:val="TitleChar"/>
    <w:qFormat/>
    <w:rsid w:val="00D877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8775E"/>
    <w:rPr>
      <w:rFonts w:ascii="Times New Roman" w:eastAsia="Times New Roman" w:hAnsi="Times New Roman" w:cs="Times New Roman"/>
      <w:b/>
      <w:bCs/>
      <w:sz w:val="24"/>
      <w:szCs w:val="24"/>
    </w:rPr>
  </w:style>
  <w:style w:type="paragraph" w:styleId="Footer">
    <w:name w:val="footer"/>
    <w:basedOn w:val="Normal"/>
    <w:link w:val="Foot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8775E"/>
    <w:rPr>
      <w:rFonts w:ascii="Times New Roman" w:eastAsia="Times New Roman" w:hAnsi="Times New Roman" w:cs="Times New Roman"/>
      <w:sz w:val="24"/>
      <w:szCs w:val="24"/>
    </w:rPr>
  </w:style>
  <w:style w:type="character" w:styleId="PageNumber">
    <w:name w:val="page number"/>
    <w:basedOn w:val="DefaultParagraphFont"/>
    <w:rsid w:val="00D8775E"/>
  </w:style>
  <w:style w:type="character" w:customStyle="1" w:styleId="yshortcuts">
    <w:name w:val="yshortcuts"/>
    <w:rsid w:val="00D8775E"/>
  </w:style>
  <w:style w:type="paragraph" w:customStyle="1" w:styleId="Default">
    <w:name w:val="Default"/>
    <w:rsid w:val="00D8775E"/>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7556E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fema.gov/is/courseoverview.aspx?code=IS-100.b" TargetMode="External"/><Relationship Id="rId13" Type="http://schemas.openxmlformats.org/officeDocument/2006/relationships/hyperlink" Target="https://training.fema.gov/emicourses/crsdetail.aspx?cid=E400&amp;ctyp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ining.fema.gov/emicourses/crsdetail.aspx?cid=E300&amp;ctyp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ining.fema.gov/is/courseoverview.aspx?code=IS-800.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ining.fema.gov/is/courseoverview.aspx?code=IS-700.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raining.fema.gov/is/courseoverview.aspx?code=IS-200.b" TargetMode="Externa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569A-0710-4DCD-B859-609DE165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Nick Kuriger</cp:lastModifiedBy>
  <cp:revision>8</cp:revision>
  <dcterms:created xsi:type="dcterms:W3CDTF">2024-05-23T13:57:00Z</dcterms:created>
  <dcterms:modified xsi:type="dcterms:W3CDTF">2024-09-29T09:30:00Z</dcterms:modified>
</cp:coreProperties>
</file>